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4EF8" w14:textId="61F2BAF0" w:rsidR="000319D9" w:rsidRDefault="00070B09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7A397E">
        <w:rPr>
          <w:rFonts w:ascii="Garamond" w:hAnsi="Garamond"/>
        </w:rPr>
        <w:t>06.07</w:t>
      </w:r>
      <w:r w:rsidR="00CC3B6A">
        <w:rPr>
          <w:rFonts w:ascii="Garamond" w:hAnsi="Garamond"/>
        </w:rPr>
        <w:t>.2021</w:t>
      </w:r>
      <w:r w:rsidR="000319D9" w:rsidRPr="00951CE0">
        <w:rPr>
          <w:rFonts w:ascii="Garamond" w:hAnsi="Garamond"/>
        </w:rPr>
        <w:t xml:space="preserve"> r.</w:t>
      </w:r>
    </w:p>
    <w:p w14:paraId="074F7A75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14:paraId="1C2B42D2" w14:textId="77777777" w:rsidR="007A397E" w:rsidRDefault="007A397E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</w:p>
    <w:p w14:paraId="0F197F5F" w14:textId="7CAD3731" w:rsidR="000319D9" w:rsidRPr="00962DE5" w:rsidRDefault="000319D9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62DE5">
        <w:rPr>
          <w:rStyle w:val="Pogrubienie"/>
          <w:rFonts w:ascii="Garamond" w:hAnsi="Garamond"/>
        </w:rPr>
        <w:t>ZAPYTANIE OFERTOWE</w:t>
      </w:r>
    </w:p>
    <w:p w14:paraId="60382113" w14:textId="77777777" w:rsidR="009C6C1F" w:rsidRPr="009C6C1F" w:rsidRDefault="009C6C1F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C6C1F">
        <w:rPr>
          <w:rStyle w:val="Pogrubienie"/>
          <w:rFonts w:ascii="Garamond" w:hAnsi="Garamond"/>
          <w:sz w:val="20"/>
        </w:rPr>
        <w:t>(</w:t>
      </w:r>
      <w:r w:rsidRPr="00962DE5">
        <w:rPr>
          <w:rStyle w:val="Pogrubienie"/>
          <w:rFonts w:ascii="Garamond" w:hAnsi="Garamond"/>
          <w:sz w:val="20"/>
          <w:u w:val="single"/>
        </w:rPr>
        <w:t>w celu oszacowania wartości zamówienia</w:t>
      </w:r>
      <w:r w:rsidRPr="009C6C1F">
        <w:rPr>
          <w:rStyle w:val="Pogrubienie"/>
          <w:rFonts w:ascii="Garamond" w:hAnsi="Garamond"/>
          <w:sz w:val="20"/>
        </w:rPr>
        <w:t>)</w:t>
      </w:r>
    </w:p>
    <w:p w14:paraId="6459AD44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14:paraId="5F5901F6" w14:textId="1FD808BA" w:rsidR="00951CE0" w:rsidRDefault="008239E2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bookmarkStart w:id="0" w:name="_Hlk67911159"/>
      <w:r>
        <w:rPr>
          <w:rFonts w:ascii="Garamond" w:hAnsi="Garamond"/>
          <w:bCs/>
        </w:rPr>
        <w:t>w zakresie</w:t>
      </w:r>
      <w:r w:rsidR="006D4E9F">
        <w:rPr>
          <w:rFonts w:ascii="Garamond" w:hAnsi="Garamond"/>
          <w:bCs/>
        </w:rPr>
        <w:t xml:space="preserve"> </w:t>
      </w:r>
      <w:bookmarkEnd w:id="0"/>
      <w:r w:rsidR="007A397E" w:rsidRPr="007A397E">
        <w:rPr>
          <w:rFonts w:ascii="Garamond" w:hAnsi="Garamond"/>
          <w:b/>
          <w:bCs/>
        </w:rPr>
        <w:t xml:space="preserve">opracowania </w:t>
      </w:r>
      <w:r w:rsidR="003B370D" w:rsidRPr="003B370D">
        <w:rPr>
          <w:rFonts w:ascii="Garamond" w:hAnsi="Garamond"/>
          <w:b/>
          <w:bCs/>
        </w:rPr>
        <w:t xml:space="preserve">metody wizualizacji strefy centralnej miasta z wykorzystaniem danych pozyskanych z </w:t>
      </w:r>
      <w:proofErr w:type="spellStart"/>
      <w:r w:rsidR="003B370D" w:rsidRPr="003B370D">
        <w:rPr>
          <w:rFonts w:ascii="Garamond" w:hAnsi="Garamond"/>
          <w:b/>
          <w:bCs/>
        </w:rPr>
        <w:t>GUGiK</w:t>
      </w:r>
      <w:proofErr w:type="spellEnd"/>
      <w:r w:rsidR="003B370D" w:rsidRPr="003B370D">
        <w:rPr>
          <w:rFonts w:ascii="Garamond" w:hAnsi="Garamond"/>
          <w:b/>
          <w:bCs/>
        </w:rPr>
        <w:t xml:space="preserve"> oraz danych dotyczących nieruchomości będących przedmiotem transakcji</w:t>
      </w:r>
      <w:r>
        <w:rPr>
          <w:rFonts w:ascii="Garamond" w:hAnsi="Garamond"/>
          <w:b/>
          <w:bCs/>
        </w:rPr>
        <w:t xml:space="preserve">, </w:t>
      </w:r>
      <w:r w:rsidR="000319D9"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 dofinansowanego</w:t>
      </w:r>
      <w:r w:rsidR="000319D9" w:rsidRPr="00951CE0">
        <w:rPr>
          <w:rFonts w:ascii="Garamond" w:hAnsi="Garamond"/>
        </w:rPr>
        <w:t xml:space="preserve"> ze środków  Ministerstwa </w:t>
      </w:r>
      <w:r w:rsidR="00EA3D6A">
        <w:rPr>
          <w:rFonts w:ascii="Garamond" w:hAnsi="Garamond"/>
        </w:rPr>
        <w:t xml:space="preserve">Edukacji i Nauki, </w:t>
      </w:r>
      <w:r w:rsidR="000319D9" w:rsidRPr="00951CE0">
        <w:rPr>
          <w:rFonts w:ascii="Garamond" w:hAnsi="Garamond"/>
        </w:rPr>
        <w:t>z program</w:t>
      </w:r>
      <w:r w:rsidR="00951CE0">
        <w:rPr>
          <w:rFonts w:ascii="Garamond" w:hAnsi="Garamond"/>
        </w:rPr>
        <w:t xml:space="preserve">u „Inkubator Innowacyjności </w:t>
      </w:r>
      <w:r w:rsidR="00146081">
        <w:rPr>
          <w:rFonts w:ascii="Garamond" w:hAnsi="Garamond"/>
        </w:rPr>
        <w:t>4</w:t>
      </w:r>
      <w:r w:rsidR="00951CE0">
        <w:rPr>
          <w:rFonts w:ascii="Garamond" w:hAnsi="Garamond"/>
        </w:rPr>
        <w:t>.0</w:t>
      </w:r>
      <w:r w:rsidR="000319D9" w:rsidRPr="00951CE0">
        <w:rPr>
          <w:rFonts w:ascii="Garamond" w:hAnsi="Garamond"/>
        </w:rPr>
        <w:t>”</w:t>
      </w:r>
      <w:r w:rsidR="00951CE0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</w:t>
      </w:r>
      <w:r w:rsidR="00951CE0" w:rsidRPr="00951CE0">
        <w:rPr>
          <w:rFonts w:ascii="Garamond" w:hAnsi="Garamond"/>
        </w:rPr>
        <w:t>realizowan</w:t>
      </w:r>
      <w:r w:rsidR="00F464CE">
        <w:rPr>
          <w:rFonts w:ascii="Garamond" w:hAnsi="Garamond"/>
        </w:rPr>
        <w:t>ego</w:t>
      </w:r>
      <w:r w:rsidR="000319D9" w:rsidRPr="00951CE0">
        <w:rPr>
          <w:rFonts w:ascii="Garamond" w:hAnsi="Garamond"/>
        </w:rPr>
        <w:t xml:space="preserve"> w ramach Programu Operacyjnego Inteligentny Rozwój, Działanie 4.4 Zwiększenie p</w:t>
      </w:r>
      <w:r w:rsidR="00951CE0" w:rsidRPr="00951CE0">
        <w:rPr>
          <w:rFonts w:ascii="Garamond" w:hAnsi="Garamond"/>
        </w:rPr>
        <w:t xml:space="preserve">otencjału kadrowego sektora B+R, z </w:t>
      </w:r>
      <w:r w:rsidR="000319D9" w:rsidRPr="00951CE0">
        <w:rPr>
          <w:rFonts w:ascii="Garamond" w:hAnsi="Garamond"/>
          <w:bCs/>
        </w:rPr>
        <w:t xml:space="preserve">projektu pozakonkursowego pn. „Wsparcie zarządzania badaniami naukowymi </w:t>
      </w:r>
      <w:r w:rsidR="003865F9">
        <w:rPr>
          <w:rFonts w:ascii="Garamond" w:hAnsi="Garamond"/>
          <w:bCs/>
        </w:rPr>
        <w:br/>
      </w:r>
      <w:r w:rsidR="000319D9" w:rsidRPr="00951CE0">
        <w:rPr>
          <w:rFonts w:ascii="Garamond" w:hAnsi="Garamond"/>
          <w:bCs/>
        </w:rPr>
        <w:t xml:space="preserve">i komercjalizacja wyników prac B+R w jednostkach </w:t>
      </w:r>
      <w:r w:rsidR="00951CE0">
        <w:rPr>
          <w:rFonts w:ascii="Garamond" w:hAnsi="Garamond"/>
          <w:bCs/>
        </w:rPr>
        <w:t>naukowych i przedsiębiorstwach”.</w:t>
      </w:r>
    </w:p>
    <w:p w14:paraId="74AD28A9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14:paraId="31FDC39F" w14:textId="77777777" w:rsidR="00146081" w:rsidRPr="00146081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14:paraId="6F4677B6" w14:textId="77777777"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7D6B6FDC" w14:textId="77777777" w:rsidR="00146081" w:rsidRPr="00146081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zamawiającego:</w:t>
      </w:r>
    </w:p>
    <w:p w14:paraId="1DAF36BF" w14:textId="77777777"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14:paraId="65D3FF8C" w14:textId="77777777"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14:paraId="10FF869D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14:paraId="35DBE5F7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14:paraId="5011FFA8" w14:textId="77777777" w:rsidR="00146081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14:paraId="5D89C272" w14:textId="77777777" w:rsidR="000319D9" w:rsidRPr="00951CE0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jednostki zamawiającej:</w:t>
      </w:r>
    </w:p>
    <w:p w14:paraId="08F57745" w14:textId="77777777" w:rsid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Fonts w:ascii="Garamond" w:hAnsi="Garamond"/>
          <w:b/>
        </w:rPr>
        <w:t xml:space="preserve">Centrum Transferu Technologii Uniwersytetu Rolniczego im. Hugona Kołłątaja </w:t>
      </w:r>
    </w:p>
    <w:p w14:paraId="4BED3C1A" w14:textId="77777777" w:rsidR="000319D9" w:rsidRP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  <w:b/>
        </w:rPr>
        <w:t>w Krakowie</w:t>
      </w:r>
      <w:r w:rsidR="00146081">
        <w:rPr>
          <w:rFonts w:ascii="Garamond" w:hAnsi="Garamond"/>
        </w:rPr>
        <w:t> </w:t>
      </w:r>
      <w:r w:rsidR="00146081">
        <w:rPr>
          <w:rFonts w:ascii="Garamond" w:hAnsi="Garamond"/>
        </w:rPr>
        <w:br/>
        <w:t>a</w:t>
      </w:r>
      <w:r w:rsidRPr="00951CE0">
        <w:rPr>
          <w:rFonts w:ascii="Garamond" w:hAnsi="Garamond"/>
        </w:rPr>
        <w:t>leja</w:t>
      </w:r>
      <w:r w:rsidR="00146081">
        <w:rPr>
          <w:rFonts w:ascii="Garamond" w:hAnsi="Garamond"/>
        </w:rPr>
        <w:t xml:space="preserve"> Adama</w:t>
      </w:r>
      <w:r w:rsidRPr="00951CE0">
        <w:rPr>
          <w:rFonts w:ascii="Garamond" w:hAnsi="Garamond"/>
        </w:rPr>
        <w:t xml:space="preserve"> Mickiewicza 21</w:t>
      </w:r>
      <w:r w:rsidR="00146081">
        <w:rPr>
          <w:rFonts w:ascii="Garamond" w:hAnsi="Garamond"/>
        </w:rPr>
        <w:t>C</w:t>
      </w:r>
      <w:r w:rsidRPr="00951CE0">
        <w:rPr>
          <w:rFonts w:ascii="Garamond" w:hAnsi="Garamond"/>
        </w:rPr>
        <w:br/>
        <w:t>31-120 Kraków</w:t>
      </w:r>
    </w:p>
    <w:p w14:paraId="67278776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tel. 12 662 41 94 </w:t>
      </w:r>
    </w:p>
    <w:p w14:paraId="7284A7C9" w14:textId="77777777"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e-mail: </w:t>
      </w:r>
      <w:hyperlink r:id="rId8" w:history="1">
        <w:r w:rsidR="00146081" w:rsidRPr="00E26841">
          <w:rPr>
            <w:rStyle w:val="Hipercze"/>
            <w:rFonts w:ascii="Garamond" w:hAnsi="Garamond"/>
            <w:lang w:val="en-US"/>
          </w:rPr>
          <w:t>ctt@urk.edu.pl</w:t>
        </w:r>
      </w:hyperlink>
    </w:p>
    <w:p w14:paraId="6625B5C4" w14:textId="77777777" w:rsid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14:paraId="4FBB01D6" w14:textId="77777777" w:rsidR="00951CE0" w:rsidRDefault="009D6F8C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  <w:lang w:val="en-US"/>
        </w:rPr>
      </w:pPr>
      <w:r>
        <w:rPr>
          <w:rStyle w:val="Pogrubienie"/>
          <w:rFonts w:ascii="Garamond" w:hAnsi="Garamond"/>
        </w:rPr>
        <w:t>OSOBY UPRAWNIONE</w:t>
      </w:r>
      <w:r w:rsidR="000319D9" w:rsidRPr="00951CE0">
        <w:rPr>
          <w:rStyle w:val="Pogrubienie"/>
          <w:rFonts w:ascii="Garamond" w:hAnsi="Garamond"/>
        </w:rPr>
        <w:t xml:space="preserve"> DO KONTAKT</w:t>
      </w:r>
      <w:r w:rsidR="009C6C1F">
        <w:rPr>
          <w:rStyle w:val="Pogrubienie"/>
          <w:rFonts w:ascii="Garamond" w:hAnsi="Garamond"/>
        </w:rPr>
        <w:t>U ZE STRONY ZAMAWIAJĄCEGO</w:t>
      </w:r>
    </w:p>
    <w:p w14:paraId="54423C38" w14:textId="77777777"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lang w:val="en-US"/>
        </w:rPr>
      </w:pPr>
    </w:p>
    <w:p w14:paraId="0C0D0325" w14:textId="77777777" w:rsidR="000319D9" w:rsidRPr="00951CE0" w:rsidRDefault="000319D9" w:rsidP="00146081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 w:rsidR="006D4E9F">
        <w:rPr>
          <w:rStyle w:val="Pogrubienie"/>
          <w:rFonts w:ascii="Garamond" w:hAnsi="Garamond"/>
          <w:b w:val="0"/>
        </w:rPr>
        <w:t xml:space="preserve">formalnych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14:paraId="6A3E4AE7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8239E2">
        <w:rPr>
          <w:rFonts w:ascii="Garamond" w:hAnsi="Garamond"/>
          <w:b/>
        </w:rPr>
        <w:t>Adelina Kasprzak</w:t>
      </w:r>
    </w:p>
    <w:p w14:paraId="72CC5D0D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951CE0">
        <w:rPr>
          <w:rFonts w:ascii="Garamond" w:hAnsi="Garamond"/>
        </w:rPr>
        <w:t>44 49</w:t>
      </w:r>
    </w:p>
    <w:p w14:paraId="251AB376" w14:textId="77777777"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9" w:history="1">
        <w:r w:rsidR="008239E2" w:rsidRPr="002E5BC3">
          <w:rPr>
            <w:rStyle w:val="Hipercze"/>
            <w:rFonts w:ascii="Garamond" w:hAnsi="Garamond"/>
          </w:rPr>
          <w:t>adelina.kasprzak@urk.edu.pl</w:t>
        </w:r>
      </w:hyperlink>
    </w:p>
    <w:p w14:paraId="0C637389" w14:textId="77777777" w:rsidR="006D4E9F" w:rsidRPr="00951CE0" w:rsidRDefault="006D4E9F" w:rsidP="006D4E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>
        <w:rPr>
          <w:rStyle w:val="Pogrubienie"/>
          <w:rFonts w:ascii="Garamond" w:hAnsi="Garamond"/>
          <w:b w:val="0"/>
        </w:rPr>
        <w:t xml:space="preserve">merytorycznych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14:paraId="5E54150D" w14:textId="77777777" w:rsidR="008239E2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8239E2" w:rsidRPr="008239E2">
        <w:rPr>
          <w:rFonts w:ascii="Garamond" w:hAnsi="Garamond"/>
          <w:b/>
        </w:rPr>
        <w:t xml:space="preserve">dr hab. Agnieszka Bitner-Fiałkowska </w:t>
      </w:r>
    </w:p>
    <w:p w14:paraId="5AB87C19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="008239E2" w:rsidRPr="008239E2">
        <w:rPr>
          <w:rFonts w:ascii="Garamond" w:hAnsi="Garamond"/>
        </w:rPr>
        <w:t>12 662 45 21</w:t>
      </w:r>
    </w:p>
    <w:p w14:paraId="727DA5E4" w14:textId="77777777" w:rsidR="000319D9" w:rsidRDefault="00951CE0" w:rsidP="00951CE0">
      <w:pPr>
        <w:pStyle w:val="NormalnyWeb"/>
        <w:spacing w:before="0" w:beforeAutospacing="0" w:after="0" w:afterAutospacing="0" w:line="276" w:lineRule="auto"/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10" w:history="1">
        <w:r w:rsidR="008239E2" w:rsidRPr="008239E2">
          <w:rPr>
            <w:rStyle w:val="Hipercze"/>
            <w:rFonts w:ascii="Garamond" w:hAnsi="Garamond"/>
          </w:rPr>
          <w:t>rmbitner@cyf-kr.edu.pl</w:t>
        </w:r>
      </w:hyperlink>
      <w:r w:rsidR="008239E2">
        <w:t xml:space="preserve"> </w:t>
      </w:r>
    </w:p>
    <w:p w14:paraId="595221B9" w14:textId="77777777" w:rsidR="008239E2" w:rsidRPr="008F3F1E" w:rsidRDefault="008239E2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3EE4A6D3" w14:textId="77777777" w:rsidR="007A21CD" w:rsidRPr="00214B33" w:rsidRDefault="006D4E9F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lastRenderedPageBreak/>
        <w:t xml:space="preserve">OPIS </w:t>
      </w:r>
      <w:r w:rsidR="000319D9" w:rsidRPr="007A21CD">
        <w:rPr>
          <w:rStyle w:val="Pogrubienie"/>
          <w:rFonts w:ascii="Garamond" w:hAnsi="Garamond"/>
        </w:rPr>
        <w:t>PRZEDMIOTU ZAMÓWIENIA</w:t>
      </w:r>
      <w:r w:rsidR="007D3012">
        <w:rPr>
          <w:rStyle w:val="Pogrubienie"/>
          <w:rFonts w:ascii="Garamond" w:hAnsi="Garamond"/>
        </w:rPr>
        <w:t xml:space="preserve"> </w:t>
      </w:r>
    </w:p>
    <w:p w14:paraId="259AEA09" w14:textId="42AF3B0B" w:rsidR="006B7D31" w:rsidRDefault="006B7D31" w:rsidP="006B7D3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0220892C" w14:textId="02976890" w:rsidR="003B370D" w:rsidRPr="003B370D" w:rsidRDefault="003B370D" w:rsidP="003B370D">
      <w:pPr>
        <w:pStyle w:val="NormalnyWeb"/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Prace badawczo-rozwojowe realizowane w ramach projektu „Inkubator Innowacyjności 4.0” mają na celu stworzenie uniwersalnej metody delimitacji strefy centralnej miasta. Wynikiem prac będzie wizualizacja strefy centralnej miasta Krakowa wyznaczonej z wykorzystaniem tej metody. Na wstępnym etapie prac niezbędne będzie stworzenie zintegrowanej bazy danych zawierającej różnego typu informacje o nieruchomościach i działkach ewidencyjnych położonych w strefie centralnej miasta. Od rzetelności przygotowania bazy danych zależy wynik analizy. Metoda delimitacji strefy centralnej miasta wykorzystuje dwa zasadnicze zbiory danych: dane zawarte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w zasobie Ewidencji Gruntów i Budynków oraz dane dotyczące nieruchomości będących przedmiotem transakcji. Przed przystąpieniem do właściwej analizy konieczna będzie integracja tych dwóch zbiorów danych.</w:t>
      </w:r>
    </w:p>
    <w:p w14:paraId="74F9432D" w14:textId="77777777" w:rsidR="003B370D" w:rsidRDefault="003B370D" w:rsidP="003B37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Metoda delimitacji strefy centralnej miasta może zostać wykorzystana we wstępnym etapie procesu planowania przestrzennego do rozpoznania badanej przestrzeni i zbadania sposobu jej wykorzystania przez ludzi. Wiedząc gdzie przebiegają granice strefy centralnej miasta można zoptymalizować położenie handlu i usług. Wyniki mogą zostać wykorzystane do planowania zintegrowanego, przy sporządzaniu planów inwestycji, czy przy opracowywaniu map wartości nieruchomości w planowanym procesie powszechnej taksacji.</w:t>
      </w:r>
    </w:p>
    <w:p w14:paraId="3969C2A9" w14:textId="77777777" w:rsidR="003B370D" w:rsidRDefault="003B370D" w:rsidP="003B37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77471E18" w14:textId="69D462E8" w:rsidR="003B370D" w:rsidRPr="003B370D" w:rsidRDefault="003B370D" w:rsidP="003B37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Przedmiotem niniejsz</w:t>
      </w:r>
      <w:r>
        <w:rPr>
          <w:rStyle w:val="Pogrubienie"/>
          <w:rFonts w:ascii="Garamond" w:hAnsi="Garamond"/>
          <w:b w:val="0"/>
          <w:bCs w:val="0"/>
        </w:rPr>
        <w:t>ego zamówienia</w:t>
      </w:r>
      <w:r w:rsidRPr="003B370D">
        <w:rPr>
          <w:rStyle w:val="Pogrubienie"/>
          <w:rFonts w:ascii="Garamond" w:hAnsi="Garamond"/>
          <w:b w:val="0"/>
          <w:bCs w:val="0"/>
        </w:rPr>
        <w:t xml:space="preserve"> jest </w:t>
      </w:r>
      <w:r w:rsidRPr="003B370D">
        <w:rPr>
          <w:rStyle w:val="Pogrubienie"/>
          <w:rFonts w:ascii="Garamond" w:hAnsi="Garamond"/>
          <w:bCs w:val="0"/>
        </w:rPr>
        <w:t xml:space="preserve">opracowanie metody wizualizacji strefy centralnej miasta z wykorzystaniem danych pozyskanych z </w:t>
      </w:r>
      <w:proofErr w:type="spellStart"/>
      <w:r w:rsidRPr="003B370D">
        <w:rPr>
          <w:rStyle w:val="Pogrubienie"/>
          <w:rFonts w:ascii="Garamond" w:hAnsi="Garamond"/>
          <w:bCs w:val="0"/>
        </w:rPr>
        <w:t>GUGiK</w:t>
      </w:r>
      <w:proofErr w:type="spellEnd"/>
      <w:r w:rsidRPr="003B370D">
        <w:rPr>
          <w:rStyle w:val="Pogrubienie"/>
          <w:rFonts w:ascii="Garamond" w:hAnsi="Garamond"/>
          <w:bCs w:val="0"/>
        </w:rPr>
        <w:t xml:space="preserve"> oraz danych dotyczących nieruchomości będących przedmiotem transakcji</w:t>
      </w:r>
      <w:r w:rsidRPr="003B370D">
        <w:rPr>
          <w:rStyle w:val="Pogrubienie"/>
          <w:rFonts w:ascii="Garamond" w:hAnsi="Garamond"/>
          <w:b w:val="0"/>
          <w:bCs w:val="0"/>
        </w:rPr>
        <w:t>.</w:t>
      </w:r>
    </w:p>
    <w:p w14:paraId="12D801CD" w14:textId="77777777" w:rsidR="003B370D" w:rsidRDefault="003B370D" w:rsidP="003B37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Celem aplikacji jest wizualizacja strefy centralnej miasta dostarczająca informacji o nieruchomościach położonych w tej strefie.</w:t>
      </w:r>
    </w:p>
    <w:p w14:paraId="1F8313B2" w14:textId="77777777" w:rsidR="003B370D" w:rsidRDefault="003B370D" w:rsidP="003B370D">
      <w:pPr>
        <w:pStyle w:val="NormalnyWeb"/>
        <w:spacing w:before="0" w:beforeAutospacing="0" w:line="276" w:lineRule="auto"/>
        <w:jc w:val="both"/>
        <w:rPr>
          <w:rStyle w:val="Pogrubienie"/>
          <w:rFonts w:ascii="Garamond" w:hAnsi="Garamond"/>
          <w:bCs w:val="0"/>
          <w:u w:val="single"/>
        </w:rPr>
      </w:pPr>
    </w:p>
    <w:p w14:paraId="5E22AADF" w14:textId="179DE5BC" w:rsidR="007A397E" w:rsidRPr="007A397E" w:rsidRDefault="007A397E" w:rsidP="003B370D">
      <w:pPr>
        <w:pStyle w:val="NormalnyWeb"/>
        <w:spacing w:before="0" w:beforeAutospacing="0" w:line="276" w:lineRule="auto"/>
        <w:jc w:val="both"/>
        <w:rPr>
          <w:rStyle w:val="Pogrubienie"/>
          <w:rFonts w:ascii="Garamond" w:hAnsi="Garamond"/>
          <w:bCs w:val="0"/>
          <w:u w:val="single"/>
        </w:rPr>
      </w:pPr>
      <w:r w:rsidRPr="007A397E">
        <w:rPr>
          <w:rStyle w:val="Pogrubienie"/>
          <w:rFonts w:ascii="Garamond" w:hAnsi="Garamond"/>
          <w:bCs w:val="0"/>
          <w:u w:val="single"/>
        </w:rPr>
        <w:t>Zakres prac:</w:t>
      </w:r>
    </w:p>
    <w:p w14:paraId="7A41B15F" w14:textId="7DAD14B1" w:rsidR="003B370D" w:rsidRPr="003B370D" w:rsidRDefault="003B370D" w:rsidP="003B370D">
      <w:pPr>
        <w:pStyle w:val="NormalnyWeb"/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Ustalenia zawarte w niniejsz</w:t>
      </w:r>
      <w:r>
        <w:rPr>
          <w:rStyle w:val="Pogrubienie"/>
          <w:rFonts w:ascii="Garamond" w:hAnsi="Garamond"/>
          <w:b w:val="0"/>
          <w:bCs w:val="0"/>
        </w:rPr>
        <w:t>ym</w:t>
      </w:r>
      <w:r w:rsidRPr="003B370D">
        <w:rPr>
          <w:rStyle w:val="Pogrubienie"/>
          <w:rFonts w:ascii="Garamond" w:hAnsi="Garamond"/>
          <w:b w:val="0"/>
          <w:bCs w:val="0"/>
        </w:rPr>
        <w:t xml:space="preserve"> </w:t>
      </w:r>
      <w:r>
        <w:rPr>
          <w:rStyle w:val="Pogrubienie"/>
          <w:rFonts w:ascii="Garamond" w:hAnsi="Garamond"/>
          <w:b w:val="0"/>
          <w:bCs w:val="0"/>
        </w:rPr>
        <w:t>zapytaniu</w:t>
      </w:r>
      <w:r w:rsidRPr="003B370D">
        <w:rPr>
          <w:rStyle w:val="Pogrubienie"/>
          <w:rFonts w:ascii="Garamond" w:hAnsi="Garamond"/>
          <w:b w:val="0"/>
          <w:bCs w:val="0"/>
        </w:rPr>
        <w:t xml:space="preserve"> dotyczą zasad prowadzenia prac związanych ze zintegrowaniem danych o nieruchomościach pochodzących z różnych źródeł oraz wizualizacją strefy centralnej miasta. Prace te obejmują:</w:t>
      </w:r>
    </w:p>
    <w:p w14:paraId="453E7017" w14:textId="4EEDB3B6" w:rsidR="003B370D" w:rsidRPr="003B370D" w:rsidRDefault="003B370D" w:rsidP="003B370D">
      <w:pPr>
        <w:pStyle w:val="NormalnyWeb"/>
        <w:numPr>
          <w:ilvl w:val="0"/>
          <w:numId w:val="9"/>
        </w:num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Stworzenie zintegrowanej bazy danych zawierającej informacje o nieruchomościach położonych w strefie centralnej miasta ze szczególnym uwzględnieniem danych przestrzennych oraz zweryfikowanych informacji o nieruchomościach będących przedmiotem transakcji</w:t>
      </w:r>
      <w:r>
        <w:rPr>
          <w:rStyle w:val="Pogrubienie"/>
          <w:rFonts w:ascii="Garamond" w:hAnsi="Garamond"/>
          <w:b w:val="0"/>
          <w:bCs w:val="0"/>
        </w:rPr>
        <w:t>.</w:t>
      </w:r>
    </w:p>
    <w:p w14:paraId="075EEF76" w14:textId="10141FFE" w:rsidR="003B370D" w:rsidRPr="003B370D" w:rsidRDefault="003B370D" w:rsidP="003B370D">
      <w:pPr>
        <w:pStyle w:val="NormalnyWeb"/>
        <w:numPr>
          <w:ilvl w:val="0"/>
          <w:numId w:val="9"/>
        </w:num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Opracowanie metody wizualizacji danych o nieruchomościach dostosowanej do ich struktury. Dzięki tej metodzie informacje o nieruchomościach zostaną zaprezentowane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w prosty i przejrzysty sposób.</w:t>
      </w:r>
    </w:p>
    <w:p w14:paraId="601531D2" w14:textId="6F1C02B3" w:rsidR="003B370D" w:rsidRPr="003B370D" w:rsidRDefault="003B370D" w:rsidP="003B370D">
      <w:pPr>
        <w:pStyle w:val="NormalnyWeb"/>
        <w:numPr>
          <w:ilvl w:val="0"/>
          <w:numId w:val="9"/>
        </w:num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lastRenderedPageBreak/>
        <w:t>Wykonanie opracowania kartograficznego strefy centralnej miasta przedstawiającego rozkład przestrzenny uśrednionych cen jednostkowych nieruchomości. Zastosowanie co najmniej dwóch różnych metod prezentacji kartograficznej danych o cenach nieruchomości</w:t>
      </w:r>
      <w:r>
        <w:rPr>
          <w:rStyle w:val="Pogrubienie"/>
          <w:rFonts w:ascii="Garamond" w:hAnsi="Garamond"/>
          <w:b w:val="0"/>
          <w:bCs w:val="0"/>
        </w:rPr>
        <w:t>.</w:t>
      </w:r>
    </w:p>
    <w:p w14:paraId="282528B8" w14:textId="4A374387" w:rsidR="003B370D" w:rsidRPr="003B370D" w:rsidRDefault="003B370D" w:rsidP="003B370D">
      <w:pPr>
        <w:pStyle w:val="NormalnyWeb"/>
        <w:numPr>
          <w:ilvl w:val="0"/>
          <w:numId w:val="9"/>
        </w:num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Wizualizacja strefy centralnej miasta z uwzględnienie danych przestrzennych i danych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o nieruchomościach</w:t>
      </w:r>
      <w:r>
        <w:rPr>
          <w:rStyle w:val="Pogrubienie"/>
          <w:rFonts w:ascii="Garamond" w:hAnsi="Garamond"/>
          <w:b w:val="0"/>
          <w:bCs w:val="0"/>
        </w:rPr>
        <w:t>.</w:t>
      </w:r>
    </w:p>
    <w:p w14:paraId="724F1203" w14:textId="77777777" w:rsidR="007A397E" w:rsidRDefault="007A397E" w:rsidP="006B7D3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7AA931D2" w14:textId="77777777"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14:paraId="47E932FC" w14:textId="77777777" w:rsidR="00BE22BF" w:rsidRPr="007A21CD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5855C463" w14:textId="26AC90E1" w:rsidR="001D24B0" w:rsidRDefault="005F747F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</w:t>
      </w:r>
      <w:r w:rsidR="00BE22BF">
        <w:rPr>
          <w:rFonts w:ascii="Garamond" w:hAnsi="Garamond"/>
        </w:rPr>
        <w:t>na podstawie jednej faktury ob</w:t>
      </w:r>
      <w:r w:rsidR="00B11CF1">
        <w:rPr>
          <w:rFonts w:ascii="Garamond" w:hAnsi="Garamond"/>
        </w:rPr>
        <w:t xml:space="preserve">ejmującej 100% wartości oferty </w:t>
      </w:r>
      <w:r w:rsidR="000319D9" w:rsidRPr="00951CE0">
        <w:rPr>
          <w:rFonts w:ascii="Garamond" w:hAnsi="Garamond"/>
        </w:rPr>
        <w:t xml:space="preserve">w terminie </w:t>
      </w:r>
      <w:r w:rsidR="0077318F">
        <w:rPr>
          <w:rFonts w:ascii="Garamond" w:hAnsi="Garamond"/>
        </w:rPr>
        <w:t>14</w:t>
      </w:r>
      <w:r w:rsidR="000319D9" w:rsidRPr="00951CE0">
        <w:rPr>
          <w:rFonts w:ascii="Garamond" w:hAnsi="Garamond"/>
        </w:rPr>
        <w:t xml:space="preserve"> dni</w:t>
      </w:r>
      <w:r w:rsidR="008239E2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licząc od daty </w:t>
      </w:r>
      <w:r w:rsidR="00BE22BF">
        <w:rPr>
          <w:rFonts w:ascii="Garamond" w:hAnsi="Garamond"/>
        </w:rPr>
        <w:t>prawidłowo wystawionej fa</w:t>
      </w:r>
      <w:r w:rsidR="001D24B0">
        <w:rPr>
          <w:rFonts w:ascii="Garamond" w:hAnsi="Garamond"/>
        </w:rPr>
        <w:t>ktury. Dane do faktury przekaże Zamawiający.</w:t>
      </w:r>
      <w:r w:rsidR="00821425">
        <w:rPr>
          <w:rFonts w:ascii="Garamond" w:hAnsi="Garamond"/>
        </w:rPr>
        <w:t xml:space="preserve"> </w:t>
      </w:r>
      <w:r w:rsidR="00821425" w:rsidRPr="00821425">
        <w:rPr>
          <w:rFonts w:ascii="Garamond" w:hAnsi="Garamond"/>
        </w:rPr>
        <w:t>Kontrola jakości prac będzie realizowana na bieżąco.</w:t>
      </w:r>
    </w:p>
    <w:p w14:paraId="7C3EA4F9" w14:textId="579C9B16" w:rsidR="005F747F" w:rsidRDefault="005F747F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2DF68B76" w14:textId="6650F9FE" w:rsidR="0049175C" w:rsidRDefault="0049175C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0A4BF080" w14:textId="77777777"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TERMIN WYKONANIA PRZEDMIOTU ZAMÓWIENIA</w:t>
      </w:r>
    </w:p>
    <w:p w14:paraId="1E5624B6" w14:textId="77777777" w:rsidR="00BE22BF" w:rsidRPr="00951CE0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69CB1529" w14:textId="01A19541" w:rsidR="000319D9" w:rsidRDefault="007A397E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Opracowanie zostanie dostarczone </w:t>
      </w:r>
      <w:r w:rsidR="0077318F">
        <w:rPr>
          <w:rFonts w:ascii="Garamond" w:hAnsi="Garamond"/>
        </w:rPr>
        <w:t>nie później niż</w:t>
      </w:r>
      <w:r w:rsidR="000021D7">
        <w:rPr>
          <w:rFonts w:ascii="Garamond" w:hAnsi="Garamond"/>
        </w:rPr>
        <w:t xml:space="preserve"> do</w:t>
      </w:r>
      <w:r w:rsidR="00681B4F">
        <w:rPr>
          <w:rFonts w:ascii="Garamond" w:hAnsi="Garamond"/>
        </w:rPr>
        <w:t xml:space="preserve"> </w:t>
      </w:r>
      <w:r w:rsidR="0077318F">
        <w:rPr>
          <w:rFonts w:ascii="Garamond" w:hAnsi="Garamond"/>
        </w:rPr>
        <w:t>3</w:t>
      </w:r>
      <w:r>
        <w:rPr>
          <w:rFonts w:ascii="Garamond" w:hAnsi="Garamond"/>
        </w:rPr>
        <w:t>1</w:t>
      </w:r>
      <w:r w:rsidR="0077318F">
        <w:rPr>
          <w:rFonts w:ascii="Garamond" w:hAnsi="Garamond"/>
        </w:rPr>
        <w:t xml:space="preserve"> </w:t>
      </w:r>
      <w:r>
        <w:rPr>
          <w:rFonts w:ascii="Garamond" w:hAnsi="Garamond"/>
        </w:rPr>
        <w:t>grudnia</w:t>
      </w:r>
      <w:r w:rsidR="00681B4F">
        <w:rPr>
          <w:rFonts w:ascii="Garamond" w:hAnsi="Garamond"/>
        </w:rPr>
        <w:t xml:space="preserve"> 2021</w:t>
      </w:r>
      <w:r w:rsidR="00B11CF1">
        <w:rPr>
          <w:rFonts w:ascii="Garamond" w:hAnsi="Garamond"/>
        </w:rPr>
        <w:t xml:space="preserve"> roku.</w:t>
      </w:r>
    </w:p>
    <w:p w14:paraId="2EE79131" w14:textId="5D383A3A" w:rsidR="00DC6291" w:rsidRDefault="00DC6291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</w:p>
    <w:p w14:paraId="511E9C9C" w14:textId="77777777" w:rsidR="00DC6291" w:rsidRDefault="00DC6291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</w:p>
    <w:p w14:paraId="764B7527" w14:textId="1F52ADAE" w:rsidR="00DC6291" w:rsidRDefault="00DC6291" w:rsidP="00DC629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</w:rPr>
        <w:t>OGÓLNE WYMAGANIA DOTYCZĄCE WYKONAWCY</w:t>
      </w:r>
    </w:p>
    <w:p w14:paraId="41DDB7D0" w14:textId="71E18AF7" w:rsidR="00DC6291" w:rsidRDefault="00DC6291" w:rsidP="00DC6291">
      <w:pPr>
        <w:pStyle w:val="NormalnyWeb"/>
        <w:spacing w:before="0" w:beforeAutospacing="0" w:after="0" w:afterAutospacing="0" w:line="276" w:lineRule="auto"/>
        <w:rPr>
          <w:rStyle w:val="Pogrubienie"/>
          <w:rFonts w:ascii="Garamond" w:hAnsi="Garamond"/>
          <w:b w:val="0"/>
          <w:bCs w:val="0"/>
        </w:rPr>
      </w:pPr>
    </w:p>
    <w:p w14:paraId="675D50BE" w14:textId="73717A8E" w:rsidR="00DC6291" w:rsidRDefault="003B370D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Od wykonawcy oczekuje się szerokiej wiedzy w zakresie znajomości bazy danych </w:t>
      </w:r>
      <w:proofErr w:type="spellStart"/>
      <w:r w:rsidRPr="003B370D">
        <w:rPr>
          <w:rStyle w:val="Pogrubienie"/>
          <w:rFonts w:ascii="Garamond" w:hAnsi="Garamond"/>
          <w:b w:val="0"/>
          <w:bCs w:val="0"/>
        </w:rPr>
        <w:t>EGiB</w:t>
      </w:r>
      <w:proofErr w:type="spellEnd"/>
      <w:r w:rsidRPr="003B370D">
        <w:rPr>
          <w:rStyle w:val="Pogrubienie"/>
          <w:rFonts w:ascii="Garamond" w:hAnsi="Garamond"/>
          <w:b w:val="0"/>
          <w:bCs w:val="0"/>
        </w:rPr>
        <w:t xml:space="preserve"> oraz specyfiki danych dotyczących nieruchomości. Umiejętności programowania w celu stworzenia narzędzi do weryfikacji i integracji dużych zbiorów danych. Posługiwania się programami umożliwiającymi wizualizację kartograficzną strefy centralnej miasta.</w:t>
      </w:r>
    </w:p>
    <w:p w14:paraId="63779B0F" w14:textId="0B10C0E8" w:rsidR="003B370D" w:rsidRPr="00951CE0" w:rsidRDefault="003B370D" w:rsidP="0049175C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="Garamond" w:hAnsi="Garamond"/>
        </w:rPr>
      </w:pPr>
      <w:r w:rsidRPr="003B370D">
        <w:rPr>
          <w:rFonts w:ascii="Garamond" w:hAnsi="Garamond"/>
        </w:rPr>
        <w:t>Wykonawca powinien dysponować odpowiednim sprzętem komputerowym wraz niezbędnym oprogramowaniem do realizacji zadania.</w:t>
      </w:r>
      <w:bookmarkStart w:id="1" w:name="_GoBack"/>
      <w:bookmarkEnd w:id="1"/>
    </w:p>
    <w:p w14:paraId="2EF7A4D4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6D7B382C" w14:textId="77777777" w:rsidR="000319D9" w:rsidRPr="00951CE0" w:rsidRDefault="000319D9" w:rsidP="00962DE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SPOSÓB PRZYGOTOWANIA OFERTY ORAZ MIEJSCE I TERMIN SKŁADANIA OFERT</w:t>
      </w:r>
    </w:p>
    <w:p w14:paraId="2B26E40D" w14:textId="77777777" w:rsidR="006C5765" w:rsidRDefault="006C576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68D98A54" w14:textId="12A9E3C2" w:rsidR="00D67BAD" w:rsidRDefault="00D67BAD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Ofertę należy sporządzić na formularzu, stanowiącym Załącznik nr 1 do niniejsze</w:t>
      </w:r>
      <w:r w:rsidR="00302038">
        <w:rPr>
          <w:rFonts w:ascii="Garamond" w:hAnsi="Garamond"/>
        </w:rPr>
        <w:t xml:space="preserve">go zapytania. </w:t>
      </w:r>
    </w:p>
    <w:p w14:paraId="0E078823" w14:textId="62B8DBEA" w:rsid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14:paraId="51FE7025" w14:textId="77777777" w:rsidR="00342B4A" w:rsidRPr="00951CE0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14:paraId="29211595" w14:textId="77777777"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oferty</w:t>
      </w:r>
      <w:r w:rsidRPr="00951CE0">
        <w:rPr>
          <w:rFonts w:ascii="Garamond" w:hAnsi="Garamond"/>
        </w:rPr>
        <w:t xml:space="preserve"> musi obejmować kom</w:t>
      </w:r>
      <w:r w:rsidR="001652F4"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>i uwzględniać wszystkie składniki cenotwórcze, w tym koszty dostawy, wszelkie podatki, składki na ubezpieczen</w:t>
      </w:r>
      <w:r>
        <w:rPr>
          <w:rFonts w:ascii="Garamond" w:hAnsi="Garamond"/>
        </w:rPr>
        <w:t>ia społeczne i zdrowotne, itp.</w:t>
      </w:r>
    </w:p>
    <w:p w14:paraId="7545BC4F" w14:textId="77777777"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951CE0">
        <w:rPr>
          <w:rFonts w:ascii="Garamond" w:hAnsi="Garamond"/>
        </w:rPr>
        <w:t>ena oferowana przez osobę prawną musi zawierać podatek VAT.  </w:t>
      </w:r>
    </w:p>
    <w:p w14:paraId="0F5611F9" w14:textId="77777777" w:rsidR="006C5765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</w:t>
      </w:r>
      <w:r w:rsidRPr="00342B4A">
        <w:rPr>
          <w:rFonts w:ascii="Garamond" w:hAnsi="Garamond"/>
        </w:rPr>
        <w:t>ena oferowana przez osobę fizyczną musi zostać powiększona o obciążenia na ubezpieczenia społeczne</w:t>
      </w:r>
      <w:r>
        <w:rPr>
          <w:rFonts w:ascii="Garamond" w:hAnsi="Garamond"/>
        </w:rPr>
        <w:t xml:space="preserve"> i pozostałe koszty</w:t>
      </w:r>
      <w:r w:rsidRPr="00342B4A">
        <w:rPr>
          <w:rFonts w:ascii="Garamond" w:hAnsi="Garamond"/>
        </w:rPr>
        <w:t xml:space="preserve"> ponoszone przez Uniwersytet Rolniczy im. Hugona Kołłątaja.</w:t>
      </w:r>
    </w:p>
    <w:p w14:paraId="106101C8" w14:textId="77777777" w:rsidR="002B244B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Ofertę </w:t>
      </w:r>
      <w:r w:rsidR="007A397E">
        <w:rPr>
          <w:rFonts w:ascii="Garamond" w:hAnsi="Garamond"/>
        </w:rPr>
        <w:t>można</w:t>
      </w:r>
      <w:r w:rsidRPr="00951CE0">
        <w:rPr>
          <w:rFonts w:ascii="Garamond" w:hAnsi="Garamond"/>
        </w:rPr>
        <w:t xml:space="preserve"> złożyć za </w:t>
      </w:r>
      <w:r w:rsidR="008803F5">
        <w:rPr>
          <w:rFonts w:ascii="Garamond" w:hAnsi="Garamond"/>
        </w:rPr>
        <w:t>pośrednictwem</w:t>
      </w:r>
      <w:r w:rsidR="002B244B">
        <w:rPr>
          <w:rFonts w:ascii="Garamond" w:hAnsi="Garamond"/>
        </w:rPr>
        <w:t>:</w:t>
      </w:r>
      <w:r w:rsidR="008803F5">
        <w:rPr>
          <w:rFonts w:ascii="Garamond" w:hAnsi="Garamond"/>
        </w:rPr>
        <w:t xml:space="preserve"> </w:t>
      </w:r>
    </w:p>
    <w:p w14:paraId="5059750E" w14:textId="5052B50A" w:rsidR="002B244B" w:rsidRDefault="008803F5" w:rsidP="002B244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poczty elektronicznej, na adres mailowy</w:t>
      </w:r>
      <w:r w:rsidR="000319D9" w:rsidRPr="001652F4">
        <w:rPr>
          <w:rFonts w:ascii="Garamond" w:hAnsi="Garamond"/>
        </w:rPr>
        <w:t xml:space="preserve">: </w:t>
      </w:r>
      <w:hyperlink r:id="rId11" w:history="1">
        <w:r w:rsidRPr="00E26841">
          <w:rPr>
            <w:rStyle w:val="Hipercze"/>
            <w:rFonts w:ascii="Garamond" w:hAnsi="Garamond"/>
          </w:rPr>
          <w:t>inkubator4@urk.edu.pl</w:t>
        </w:r>
      </w:hyperlink>
      <w:r w:rsidR="006C5765" w:rsidRPr="001652F4">
        <w:rPr>
          <w:rFonts w:ascii="Garamond" w:hAnsi="Garamond"/>
        </w:rPr>
        <w:t xml:space="preserve"> </w:t>
      </w:r>
      <w:r w:rsidR="000319D9" w:rsidRPr="001652F4">
        <w:rPr>
          <w:rFonts w:ascii="Garamond" w:hAnsi="Garamond"/>
        </w:rPr>
        <w:t>(decyduje data wpływu oferty na adres korespondencji elektronicznej)</w:t>
      </w:r>
      <w:r w:rsidR="002B244B">
        <w:rPr>
          <w:rFonts w:ascii="Garamond" w:hAnsi="Garamond"/>
        </w:rPr>
        <w:t>,</w:t>
      </w:r>
    </w:p>
    <w:p w14:paraId="0FF8241A" w14:textId="291A5513" w:rsidR="002B244B" w:rsidRDefault="002B244B" w:rsidP="002B244B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lub</w:t>
      </w:r>
    </w:p>
    <w:p w14:paraId="73FC26E4" w14:textId="329F952E" w:rsidR="000319D9" w:rsidRPr="001652F4" w:rsidRDefault="007A397E" w:rsidP="002B244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osobiście w Centrum Transferu Technologii Uniwersytetu Rolniczego im. Hugona Kołłątaja w Krakowie (al. Adama Mickiewicza 21C, 31-120 Kraków)</w:t>
      </w:r>
      <w:r w:rsidR="006C5765" w:rsidRPr="001652F4">
        <w:rPr>
          <w:rFonts w:ascii="Garamond" w:hAnsi="Garamond"/>
        </w:rPr>
        <w:t>.</w:t>
      </w:r>
    </w:p>
    <w:p w14:paraId="2B6CE3D4" w14:textId="0A2054A5" w:rsidR="006C5765" w:rsidRP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Termin składania ofert </w:t>
      </w:r>
      <w:r w:rsidRPr="002B244B">
        <w:rPr>
          <w:rFonts w:ascii="Garamond" w:hAnsi="Garamond"/>
          <w:b/>
        </w:rPr>
        <w:t xml:space="preserve">od </w:t>
      </w:r>
      <w:r w:rsidR="007A397E" w:rsidRPr="002B244B">
        <w:rPr>
          <w:rFonts w:ascii="Garamond" w:hAnsi="Garamond"/>
          <w:b/>
        </w:rPr>
        <w:t>06 lipca</w:t>
      </w:r>
      <w:r w:rsidRPr="002B244B">
        <w:rPr>
          <w:rFonts w:ascii="Garamond" w:hAnsi="Garamond"/>
          <w:b/>
        </w:rPr>
        <w:t xml:space="preserve"> 20</w:t>
      </w:r>
      <w:r w:rsidR="001D24B0" w:rsidRPr="002B244B">
        <w:rPr>
          <w:rFonts w:ascii="Garamond" w:hAnsi="Garamond"/>
          <w:b/>
        </w:rPr>
        <w:t>21</w:t>
      </w:r>
      <w:r w:rsidRPr="002B244B">
        <w:rPr>
          <w:rFonts w:ascii="Garamond" w:hAnsi="Garamond"/>
          <w:b/>
        </w:rPr>
        <w:t xml:space="preserve"> r. do </w:t>
      </w:r>
      <w:r w:rsidR="007A397E" w:rsidRPr="002B244B">
        <w:rPr>
          <w:rFonts w:ascii="Garamond" w:hAnsi="Garamond"/>
          <w:b/>
        </w:rPr>
        <w:t>1</w:t>
      </w:r>
      <w:r w:rsidR="0049175C" w:rsidRPr="002B244B">
        <w:rPr>
          <w:rFonts w:ascii="Garamond" w:hAnsi="Garamond"/>
          <w:b/>
        </w:rPr>
        <w:t>6</w:t>
      </w:r>
      <w:r w:rsidR="008239E2" w:rsidRPr="002B244B">
        <w:rPr>
          <w:rFonts w:ascii="Garamond" w:hAnsi="Garamond"/>
          <w:b/>
        </w:rPr>
        <w:t xml:space="preserve"> </w:t>
      </w:r>
      <w:r w:rsidR="007A397E" w:rsidRPr="002B244B">
        <w:rPr>
          <w:rFonts w:ascii="Garamond" w:hAnsi="Garamond"/>
          <w:b/>
        </w:rPr>
        <w:t>lipca</w:t>
      </w:r>
      <w:r w:rsidRPr="002B244B">
        <w:rPr>
          <w:rFonts w:ascii="Garamond" w:hAnsi="Garamond"/>
          <w:b/>
        </w:rPr>
        <w:t xml:space="preserve"> 20</w:t>
      </w:r>
      <w:r w:rsidR="001D24B0" w:rsidRPr="002B244B">
        <w:rPr>
          <w:rFonts w:ascii="Garamond" w:hAnsi="Garamond"/>
          <w:b/>
        </w:rPr>
        <w:t>21</w:t>
      </w:r>
      <w:r w:rsidRPr="002B244B">
        <w:rPr>
          <w:rFonts w:ascii="Garamond" w:hAnsi="Garamond"/>
          <w:b/>
        </w:rPr>
        <w:t xml:space="preserve"> r</w:t>
      </w:r>
      <w:r w:rsidR="002B244B" w:rsidRPr="002B244B">
        <w:rPr>
          <w:rFonts w:ascii="Garamond" w:hAnsi="Garamond"/>
          <w:b/>
        </w:rPr>
        <w:t>. do godz. 15:00.</w:t>
      </w:r>
      <w:r w:rsidR="00681B4F">
        <w:t xml:space="preserve"> </w:t>
      </w:r>
    </w:p>
    <w:p w14:paraId="0B6CFE2E" w14:textId="77777777" w:rsidR="006C5765" w:rsidRPr="00951CE0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6C5765">
        <w:rPr>
          <w:rFonts w:ascii="Garamond" w:hAnsi="Garamond"/>
        </w:rPr>
        <w:t>Oferty otrzymane po terminie składania ofert nie będą rozpatrywane.</w:t>
      </w:r>
    </w:p>
    <w:p w14:paraId="6F5FED18" w14:textId="77777777" w:rsidR="006C5765" w:rsidRDefault="000319D9" w:rsidP="008C4CBD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4E17AF5F" w14:textId="77777777" w:rsidR="007F7A86" w:rsidRPr="007F7A86" w:rsidRDefault="007F7A86" w:rsidP="00962DE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</w:rPr>
      </w:pPr>
    </w:p>
    <w:p w14:paraId="7DAFC0E0" w14:textId="77777777" w:rsidR="000319D9" w:rsidRPr="00951CE0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14:paraId="5A874AC2" w14:textId="77777777" w:rsidR="00342B4A" w:rsidRDefault="00342B4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134BD836" w14:textId="77777777"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 w:rsidR="0017344D">
        <w:rPr>
          <w:rFonts w:ascii="Garamond" w:hAnsi="Garamond"/>
        </w:rPr>
        <w:br/>
      </w:r>
      <w:r w:rsidRPr="003B4C42">
        <w:rPr>
          <w:rFonts w:ascii="Garamond" w:hAnsi="Garamond"/>
        </w:rPr>
        <w:t>w ramach zamówienia.</w:t>
      </w:r>
      <w:r w:rsidR="003B4C42" w:rsidRPr="003B4C42">
        <w:rPr>
          <w:rFonts w:ascii="Garamond" w:hAnsi="Garamond"/>
        </w:rPr>
        <w:t xml:space="preserve"> </w:t>
      </w:r>
    </w:p>
    <w:p w14:paraId="5FB23A06" w14:textId="77777777"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W niniejszym postępowaniu nie mają zastosowania przepisy ustawy PZP, z tego względu oferentom biorącym w nim udział nie przysługują środki ochrony prawnej przewidziane ww. ustawą.</w:t>
      </w:r>
      <w:r w:rsidR="003B4C42" w:rsidRPr="003B4C42">
        <w:rPr>
          <w:rFonts w:ascii="Garamond" w:hAnsi="Garamond"/>
        </w:rPr>
        <w:t xml:space="preserve"> </w:t>
      </w:r>
    </w:p>
    <w:p w14:paraId="5368F10A" w14:textId="77777777"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14:paraId="7BF3E5F2" w14:textId="64BF93D2" w:rsidR="004D77D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</w:t>
      </w:r>
      <w:r w:rsidR="002B244B">
        <w:rPr>
          <w:rFonts w:ascii="Garamond" w:hAnsi="Garamond"/>
        </w:rPr>
        <w:t>y</w:t>
      </w:r>
      <w:r w:rsidRPr="003B4C42">
        <w:rPr>
          <w:rFonts w:ascii="Garamond" w:hAnsi="Garamond"/>
        </w:rPr>
        <w:t xml:space="preserve"> zastrzega sobie prawo do unieważnienia Zaproszenia do składania ofert na każdym etapie bez podania przyczyny.</w:t>
      </w:r>
    </w:p>
    <w:p w14:paraId="56C96288" w14:textId="77777777" w:rsidR="004D77D4" w:rsidRDefault="004D77D4" w:rsidP="00B81C71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</w:p>
    <w:p w14:paraId="06D5F1B9" w14:textId="77777777" w:rsidR="00A93106" w:rsidRPr="00951CE0" w:rsidRDefault="00A93106" w:rsidP="00B81C71">
      <w:pPr>
        <w:spacing w:line="276" w:lineRule="auto"/>
        <w:rPr>
          <w:rFonts w:ascii="Garamond" w:hAnsi="Garamond"/>
          <w:szCs w:val="24"/>
        </w:rPr>
      </w:pPr>
    </w:p>
    <w:sectPr w:rsidR="00A93106" w:rsidRPr="00951CE0" w:rsidSect="008F3F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3428" w14:textId="77777777" w:rsidR="00FE398C" w:rsidRDefault="00FE398C" w:rsidP="00497972">
      <w:r>
        <w:separator/>
      </w:r>
    </w:p>
  </w:endnote>
  <w:endnote w:type="continuationSeparator" w:id="0">
    <w:p w14:paraId="155712A1" w14:textId="77777777" w:rsidR="00FE398C" w:rsidRDefault="00FE398C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461D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031881BC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146081" w:rsidRPr="00C01FA0" w14:paraId="0D27518D" w14:textId="77777777" w:rsidTr="00B943F2">
      <w:trPr>
        <w:trHeight w:val="846"/>
      </w:trPr>
      <w:tc>
        <w:tcPr>
          <w:tcW w:w="4792" w:type="dxa"/>
        </w:tcPr>
        <w:p w14:paraId="5E35A971" w14:textId="77777777" w:rsidR="00146081" w:rsidRPr="00C01FA0" w:rsidRDefault="00146081" w:rsidP="001460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69A43B" wp14:editId="42CE6D22">
                <wp:extent cx="1641757" cy="633095"/>
                <wp:effectExtent l="0" t="0" r="0" b="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4BB22AF8" w14:textId="77777777" w:rsidR="00146081" w:rsidRPr="00C01FA0" w:rsidRDefault="00146081" w:rsidP="001460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43D9B61" wp14:editId="4A7E8C8A">
                <wp:extent cx="958291" cy="633262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03F74" w14:textId="77777777"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453F0594" w14:textId="77777777"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14:paraId="1DC5E0B3" w14:textId="77777777"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8A65" w14:textId="77777777"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14:paraId="4D6B3010" w14:textId="77777777"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F8D3" w14:textId="77777777" w:rsidR="00FE398C" w:rsidRDefault="00FE398C" w:rsidP="00497972">
      <w:r>
        <w:separator/>
      </w:r>
    </w:p>
  </w:footnote>
  <w:footnote w:type="continuationSeparator" w:id="0">
    <w:p w14:paraId="0DF5A755" w14:textId="77777777" w:rsidR="00FE398C" w:rsidRDefault="00FE398C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72FA" w14:textId="77777777" w:rsidR="00B12BFD" w:rsidRPr="004536FC" w:rsidRDefault="00B12BFD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B12BFD" w:rsidRPr="00B12BFD" w14:paraId="2C265375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2AC33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16F863B5" wp14:editId="5215D039">
                <wp:extent cx="923925" cy="495300"/>
                <wp:effectExtent l="0" t="0" r="9525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34F007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29E200C3" wp14:editId="5E43FB73">
                <wp:extent cx="1381125" cy="419100"/>
                <wp:effectExtent l="0" t="0" r="9525" b="0"/>
                <wp:docPr id="61" name="Obraz 61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E90BAB" w14:textId="77777777"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F50EE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F50EE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F50EE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instrText>INCLUDEPICTURE  "cid:image001.png@01D6EB59.A794C590" \* MERGEFORMATINET</w:instrText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3B370D">
            <w:rPr>
              <w:rFonts w:eastAsia="Times New Roman"/>
              <w:color w:val="44546A"/>
              <w:szCs w:val="24"/>
              <w:lang w:val="x-none" w:eastAsia="pl-PL"/>
            </w:rPr>
            <w:pict w14:anchorId="711256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9.4pt">
                <v:imagedata r:id="rId3" r:href="rId4"/>
              </v:shape>
            </w:pict>
          </w:r>
          <w:r w:rsidR="00FE398C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F50EE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C10164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8D3840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C23EB2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7171C4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679F7362" wp14:editId="6B1A6A37">
                <wp:extent cx="1304925" cy="361950"/>
                <wp:effectExtent l="0" t="0" r="9525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C6E85" w14:textId="77777777" w:rsidR="007A353F" w:rsidRPr="004536FC" w:rsidRDefault="007A353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9C3" w14:textId="77777777"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73E25BBA" wp14:editId="4DE5E75B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21" name="Obraz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07E96069" wp14:editId="1F244129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4CE49165" wp14:editId="77AA9ED0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679B8A92" wp14:editId="551FEA5D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366487" w14:textId="77777777"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2B7"/>
    <w:multiLevelType w:val="hybridMultilevel"/>
    <w:tmpl w:val="C710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02B"/>
    <w:multiLevelType w:val="hybridMultilevel"/>
    <w:tmpl w:val="FABA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C5373"/>
    <w:multiLevelType w:val="hybridMultilevel"/>
    <w:tmpl w:val="2C844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B6C"/>
    <w:multiLevelType w:val="hybridMultilevel"/>
    <w:tmpl w:val="AA00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D1890"/>
    <w:multiLevelType w:val="multilevel"/>
    <w:tmpl w:val="0415001D"/>
    <w:numStyleLink w:val="Ada"/>
  </w:abstractNum>
  <w:abstractNum w:abstractNumId="7" w15:restartNumberingAfterBreak="0">
    <w:nsid w:val="764E4F43"/>
    <w:multiLevelType w:val="hybridMultilevel"/>
    <w:tmpl w:val="266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1D7"/>
    <w:rsid w:val="00003898"/>
    <w:rsid w:val="00005E74"/>
    <w:rsid w:val="000071BD"/>
    <w:rsid w:val="000119A8"/>
    <w:rsid w:val="000147F9"/>
    <w:rsid w:val="00021486"/>
    <w:rsid w:val="0002246E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E226E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68B4"/>
    <w:rsid w:val="00260F51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B244B"/>
    <w:rsid w:val="002C1B0A"/>
    <w:rsid w:val="002C1D90"/>
    <w:rsid w:val="002C6488"/>
    <w:rsid w:val="002D09A6"/>
    <w:rsid w:val="002D4690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3E1E"/>
    <w:rsid w:val="002F6B34"/>
    <w:rsid w:val="00300F37"/>
    <w:rsid w:val="0030140A"/>
    <w:rsid w:val="00302038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42B4A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765A2"/>
    <w:rsid w:val="003824D6"/>
    <w:rsid w:val="00385259"/>
    <w:rsid w:val="003855B8"/>
    <w:rsid w:val="0038569B"/>
    <w:rsid w:val="00385BE4"/>
    <w:rsid w:val="003865F9"/>
    <w:rsid w:val="0039168D"/>
    <w:rsid w:val="0039311D"/>
    <w:rsid w:val="00393B38"/>
    <w:rsid w:val="00395703"/>
    <w:rsid w:val="003B3205"/>
    <w:rsid w:val="003B370D"/>
    <w:rsid w:val="003B4C42"/>
    <w:rsid w:val="003B5033"/>
    <w:rsid w:val="003B5EA5"/>
    <w:rsid w:val="003B72A3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175C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2A23"/>
    <w:rsid w:val="004C459E"/>
    <w:rsid w:val="004C4CD8"/>
    <w:rsid w:val="004C5EC3"/>
    <w:rsid w:val="004C7A30"/>
    <w:rsid w:val="004D24B4"/>
    <w:rsid w:val="004D6425"/>
    <w:rsid w:val="004D6BA1"/>
    <w:rsid w:val="004D77D4"/>
    <w:rsid w:val="004E098C"/>
    <w:rsid w:val="004E5EE1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80260"/>
    <w:rsid w:val="00580B8B"/>
    <w:rsid w:val="00583F09"/>
    <w:rsid w:val="00583FDD"/>
    <w:rsid w:val="00591006"/>
    <w:rsid w:val="005927F0"/>
    <w:rsid w:val="005A17F9"/>
    <w:rsid w:val="005A221B"/>
    <w:rsid w:val="005A4996"/>
    <w:rsid w:val="005A5C60"/>
    <w:rsid w:val="005A5DA3"/>
    <w:rsid w:val="005A78C0"/>
    <w:rsid w:val="005B0D7F"/>
    <w:rsid w:val="005B12E8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D3B7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7250B"/>
    <w:rsid w:val="006735AB"/>
    <w:rsid w:val="00674455"/>
    <w:rsid w:val="006745F6"/>
    <w:rsid w:val="006769AA"/>
    <w:rsid w:val="00677580"/>
    <w:rsid w:val="006804D5"/>
    <w:rsid w:val="00681B4F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B7D31"/>
    <w:rsid w:val="006C02FC"/>
    <w:rsid w:val="006C5765"/>
    <w:rsid w:val="006C753F"/>
    <w:rsid w:val="006C76F6"/>
    <w:rsid w:val="006D27B6"/>
    <w:rsid w:val="006D32C9"/>
    <w:rsid w:val="006D4E9F"/>
    <w:rsid w:val="006D625A"/>
    <w:rsid w:val="006D640B"/>
    <w:rsid w:val="006D72FD"/>
    <w:rsid w:val="006E351E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7318F"/>
    <w:rsid w:val="00781D9E"/>
    <w:rsid w:val="007844C0"/>
    <w:rsid w:val="0078515F"/>
    <w:rsid w:val="00787112"/>
    <w:rsid w:val="00790765"/>
    <w:rsid w:val="00790990"/>
    <w:rsid w:val="00792249"/>
    <w:rsid w:val="007A21CD"/>
    <w:rsid w:val="007A353F"/>
    <w:rsid w:val="007A397E"/>
    <w:rsid w:val="007B74D2"/>
    <w:rsid w:val="007C055B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50EE"/>
    <w:rsid w:val="007F7A86"/>
    <w:rsid w:val="00803486"/>
    <w:rsid w:val="0080653A"/>
    <w:rsid w:val="008070F0"/>
    <w:rsid w:val="00810571"/>
    <w:rsid w:val="00811D25"/>
    <w:rsid w:val="00820D7A"/>
    <w:rsid w:val="00821425"/>
    <w:rsid w:val="008227C2"/>
    <w:rsid w:val="008239E2"/>
    <w:rsid w:val="008276BC"/>
    <w:rsid w:val="008333E8"/>
    <w:rsid w:val="00836170"/>
    <w:rsid w:val="008367FE"/>
    <w:rsid w:val="00837BC0"/>
    <w:rsid w:val="00841542"/>
    <w:rsid w:val="008428E7"/>
    <w:rsid w:val="008456E3"/>
    <w:rsid w:val="008472CA"/>
    <w:rsid w:val="00852C80"/>
    <w:rsid w:val="008561CC"/>
    <w:rsid w:val="0085708E"/>
    <w:rsid w:val="00857217"/>
    <w:rsid w:val="00866947"/>
    <w:rsid w:val="00866C5B"/>
    <w:rsid w:val="008679F1"/>
    <w:rsid w:val="00870794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84B"/>
    <w:rsid w:val="008B35C6"/>
    <w:rsid w:val="008C2726"/>
    <w:rsid w:val="008C4CBD"/>
    <w:rsid w:val="008C7657"/>
    <w:rsid w:val="008C779E"/>
    <w:rsid w:val="008D3189"/>
    <w:rsid w:val="008D3840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3F1E"/>
    <w:rsid w:val="008F7A8B"/>
    <w:rsid w:val="008F7D90"/>
    <w:rsid w:val="00906103"/>
    <w:rsid w:val="00913F23"/>
    <w:rsid w:val="009162F2"/>
    <w:rsid w:val="00916F63"/>
    <w:rsid w:val="009178BA"/>
    <w:rsid w:val="00917956"/>
    <w:rsid w:val="00917B2F"/>
    <w:rsid w:val="00920C85"/>
    <w:rsid w:val="00924016"/>
    <w:rsid w:val="00926499"/>
    <w:rsid w:val="009326BF"/>
    <w:rsid w:val="009354AD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62DE5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C6C1F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81D"/>
    <w:rsid w:val="00A23C98"/>
    <w:rsid w:val="00A2418F"/>
    <w:rsid w:val="00A25949"/>
    <w:rsid w:val="00A26511"/>
    <w:rsid w:val="00A26553"/>
    <w:rsid w:val="00A267AF"/>
    <w:rsid w:val="00A3155B"/>
    <w:rsid w:val="00A330FD"/>
    <w:rsid w:val="00A34797"/>
    <w:rsid w:val="00A40408"/>
    <w:rsid w:val="00A41ACB"/>
    <w:rsid w:val="00A44C51"/>
    <w:rsid w:val="00A50190"/>
    <w:rsid w:val="00A57B57"/>
    <w:rsid w:val="00A6197C"/>
    <w:rsid w:val="00A63806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4882"/>
    <w:rsid w:val="00AB1CD1"/>
    <w:rsid w:val="00AB3E85"/>
    <w:rsid w:val="00AB6533"/>
    <w:rsid w:val="00AB79C3"/>
    <w:rsid w:val="00AC1976"/>
    <w:rsid w:val="00AC4C96"/>
    <w:rsid w:val="00AC7378"/>
    <w:rsid w:val="00AD0324"/>
    <w:rsid w:val="00AD3EA4"/>
    <w:rsid w:val="00AD456E"/>
    <w:rsid w:val="00AD5978"/>
    <w:rsid w:val="00AD5B45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77"/>
    <w:rsid w:val="00B11CF1"/>
    <w:rsid w:val="00B12468"/>
    <w:rsid w:val="00B12BFD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57D8D"/>
    <w:rsid w:val="00B60CA9"/>
    <w:rsid w:val="00B6127B"/>
    <w:rsid w:val="00B71E06"/>
    <w:rsid w:val="00B7708B"/>
    <w:rsid w:val="00B80729"/>
    <w:rsid w:val="00B80A28"/>
    <w:rsid w:val="00B80D1C"/>
    <w:rsid w:val="00B81C71"/>
    <w:rsid w:val="00B87CF0"/>
    <w:rsid w:val="00B9054E"/>
    <w:rsid w:val="00B9094E"/>
    <w:rsid w:val="00B92A3F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0607"/>
    <w:rsid w:val="00BC5AA5"/>
    <w:rsid w:val="00BD0E9D"/>
    <w:rsid w:val="00BD22AC"/>
    <w:rsid w:val="00BD7A1E"/>
    <w:rsid w:val="00BE22BF"/>
    <w:rsid w:val="00BE2635"/>
    <w:rsid w:val="00BE468E"/>
    <w:rsid w:val="00BE5983"/>
    <w:rsid w:val="00BE6717"/>
    <w:rsid w:val="00BF04FD"/>
    <w:rsid w:val="00BF2E8B"/>
    <w:rsid w:val="00BF68BC"/>
    <w:rsid w:val="00C018D8"/>
    <w:rsid w:val="00C02055"/>
    <w:rsid w:val="00C10164"/>
    <w:rsid w:val="00C1072A"/>
    <w:rsid w:val="00C12333"/>
    <w:rsid w:val="00C1365C"/>
    <w:rsid w:val="00C16691"/>
    <w:rsid w:val="00C20E9A"/>
    <w:rsid w:val="00C23EB2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2BC"/>
    <w:rsid w:val="00C726C7"/>
    <w:rsid w:val="00C74AE4"/>
    <w:rsid w:val="00C7737C"/>
    <w:rsid w:val="00C80512"/>
    <w:rsid w:val="00C80A18"/>
    <w:rsid w:val="00C824AE"/>
    <w:rsid w:val="00C92F5E"/>
    <w:rsid w:val="00C952FD"/>
    <w:rsid w:val="00CA38D6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BA4"/>
    <w:rsid w:val="00D0613C"/>
    <w:rsid w:val="00D104BF"/>
    <w:rsid w:val="00D12126"/>
    <w:rsid w:val="00D17204"/>
    <w:rsid w:val="00D176C7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BAD"/>
    <w:rsid w:val="00D67D64"/>
    <w:rsid w:val="00D710D9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C6291"/>
    <w:rsid w:val="00DD028C"/>
    <w:rsid w:val="00DD0E67"/>
    <w:rsid w:val="00DD28FA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1677E"/>
    <w:rsid w:val="00E225E7"/>
    <w:rsid w:val="00E24407"/>
    <w:rsid w:val="00E25E12"/>
    <w:rsid w:val="00E26187"/>
    <w:rsid w:val="00E2775A"/>
    <w:rsid w:val="00E32CC5"/>
    <w:rsid w:val="00E32F70"/>
    <w:rsid w:val="00E36C25"/>
    <w:rsid w:val="00E426AE"/>
    <w:rsid w:val="00E429E5"/>
    <w:rsid w:val="00E43C8A"/>
    <w:rsid w:val="00E450CF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5259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7B43"/>
    <w:rsid w:val="00F623D8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4029"/>
    <w:rsid w:val="00FD7F2C"/>
    <w:rsid w:val="00FE08D4"/>
    <w:rsid w:val="00FE307D"/>
    <w:rsid w:val="00FE398C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C8ADA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Tabelasiatki1jasnaakcent3">
    <w:name w:val="Grid Table 1 Light Accent 3"/>
    <w:basedOn w:val="Standardowy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5">
    <w:name w:val="Plain Table 5"/>
    <w:basedOn w:val="Standardowy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2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ubator4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mbitner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ina.kasprzak@urk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EB59.A794C5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AD29-0347-413C-A7B5-CF139395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7131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inż. Adelina Kasprzak</cp:lastModifiedBy>
  <cp:revision>32</cp:revision>
  <cp:lastPrinted>2021-03-12T09:05:00Z</cp:lastPrinted>
  <dcterms:created xsi:type="dcterms:W3CDTF">2021-03-12T08:47:00Z</dcterms:created>
  <dcterms:modified xsi:type="dcterms:W3CDTF">2021-07-06T06:20:00Z</dcterms:modified>
</cp:coreProperties>
</file>