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902D38">
        <w:rPr>
          <w:rFonts w:ascii="Garamond" w:hAnsi="Garamond"/>
        </w:rPr>
        <w:t>15.11.2022</w:t>
      </w:r>
      <w:r w:rsidR="000319D9" w:rsidRPr="00951CE0">
        <w:rPr>
          <w:rFonts w:ascii="Garamond" w:hAnsi="Garamond"/>
        </w:rPr>
        <w:t xml:space="preserve"> r.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:rsidR="000319D9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  <w:u w:val="single"/>
        </w:rPr>
      </w:pPr>
      <w:r w:rsidRPr="00951CE0">
        <w:rPr>
          <w:rStyle w:val="Pogrubienie"/>
          <w:rFonts w:ascii="Garamond" w:hAnsi="Garamond"/>
          <w:u w:val="single"/>
        </w:rPr>
        <w:t>ZAPYTANIE OFERTOWE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:rsidR="006D4E9F" w:rsidRPr="005B15A0" w:rsidRDefault="006D4E9F" w:rsidP="005B15A0">
      <w:pPr>
        <w:pStyle w:val="NormalnyWeb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dotyczące </w:t>
      </w:r>
      <w:r w:rsidR="00F464CE">
        <w:rPr>
          <w:rFonts w:ascii="Garamond" w:hAnsi="Garamond"/>
          <w:bCs/>
        </w:rPr>
        <w:t xml:space="preserve">wykonania usługi tj. </w:t>
      </w:r>
      <w:r w:rsidR="005B15A0" w:rsidRPr="005B15A0">
        <w:rPr>
          <w:rFonts w:ascii="Garamond" w:hAnsi="Garamond"/>
          <w:b/>
          <w:bCs/>
        </w:rPr>
        <w:t xml:space="preserve">świadczenie kompleksowych usług rzecznika patentowego obejmujących przygotowanie dokumentacji zgłoszeniowej i dokonanie zgłoszenia </w:t>
      </w:r>
      <w:r w:rsidR="009970ED">
        <w:rPr>
          <w:rFonts w:ascii="Garamond" w:hAnsi="Garamond"/>
          <w:b/>
          <w:bCs/>
        </w:rPr>
        <w:br/>
      </w:r>
      <w:r w:rsidR="005B15A0" w:rsidRPr="005B15A0">
        <w:rPr>
          <w:rFonts w:ascii="Garamond" w:hAnsi="Garamond"/>
          <w:b/>
          <w:bCs/>
        </w:rPr>
        <w:t xml:space="preserve">w Urzędzie Patentowym RP 5 wynalazków opracowanych w ramach pracy przedwdrożeniowej pn. „Sałata </w:t>
      </w:r>
      <w:proofErr w:type="spellStart"/>
      <w:r w:rsidR="005B15A0" w:rsidRPr="005B15A0">
        <w:rPr>
          <w:rFonts w:ascii="Garamond" w:hAnsi="Garamond"/>
          <w:b/>
          <w:bCs/>
        </w:rPr>
        <w:t>biofortyfikowana</w:t>
      </w:r>
      <w:proofErr w:type="spellEnd"/>
      <w:r w:rsidR="005B15A0" w:rsidRPr="005B15A0">
        <w:rPr>
          <w:rFonts w:ascii="Garamond" w:hAnsi="Garamond"/>
          <w:b/>
          <w:bCs/>
        </w:rPr>
        <w:t xml:space="preserve"> organicznymi związkami jodu jako </w:t>
      </w:r>
      <w:r w:rsidR="005B15A0">
        <w:rPr>
          <w:rFonts w:ascii="Garamond" w:hAnsi="Garamond"/>
          <w:b/>
          <w:bCs/>
        </w:rPr>
        <w:t xml:space="preserve">suplement diety w profilaktyce </w:t>
      </w:r>
      <w:r w:rsidR="005B15A0" w:rsidRPr="005B15A0">
        <w:rPr>
          <w:rFonts w:ascii="Garamond" w:hAnsi="Garamond"/>
          <w:b/>
          <w:bCs/>
        </w:rPr>
        <w:t>i wspomaganiu leczenia COVID-19”</w:t>
      </w:r>
      <w:r>
        <w:rPr>
          <w:rFonts w:ascii="Garamond" w:hAnsi="Garamond"/>
          <w:bCs/>
        </w:rPr>
        <w:t>,</w:t>
      </w:r>
    </w:p>
    <w:p w:rsidR="00951CE0" w:rsidRDefault="000319D9" w:rsidP="005B15A0">
      <w:pPr>
        <w:pStyle w:val="NormalnyWeb"/>
        <w:spacing w:before="0" w:beforeAutospacing="0" w:after="0" w:afterAutospacing="0"/>
        <w:jc w:val="both"/>
        <w:rPr>
          <w:rFonts w:ascii="Garamond" w:hAnsi="Garamond"/>
          <w:bCs/>
        </w:rPr>
      </w:pPr>
      <w:r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7730DE">
        <w:rPr>
          <w:rStyle w:val="Pogrubienie"/>
          <w:rFonts w:ascii="Garamond" w:hAnsi="Garamond"/>
        </w:rPr>
        <w:t>U Z ZAMAWIAJĄCYM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Klaudia Kłeczek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Style w:val="Hipercze"/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146081" w:rsidRPr="00E26841">
          <w:rPr>
            <w:rStyle w:val="Hipercze"/>
            <w:rFonts w:ascii="Garamond" w:hAnsi="Garamond"/>
          </w:rPr>
          <w:t>klaudia.kleczek@urk.edu.pl</w:t>
        </w:r>
      </w:hyperlink>
    </w:p>
    <w:p w:rsidR="001430E3" w:rsidRDefault="001430E3" w:rsidP="00951CE0">
      <w:pPr>
        <w:pStyle w:val="NormalnyWeb"/>
        <w:spacing w:before="0" w:beforeAutospacing="0" w:after="0" w:afterAutospacing="0" w:line="276" w:lineRule="auto"/>
        <w:rPr>
          <w:rStyle w:val="Hipercze"/>
          <w:rFonts w:ascii="Garamond" w:hAnsi="Garamond"/>
        </w:rPr>
      </w:pPr>
    </w:p>
    <w:p w:rsidR="001430E3" w:rsidRDefault="001430E3" w:rsidP="00951CE0">
      <w:pPr>
        <w:pStyle w:val="NormalnyWeb"/>
        <w:spacing w:before="0" w:beforeAutospacing="0" w:after="0" w:afterAutospacing="0" w:line="276" w:lineRule="auto"/>
        <w:rPr>
          <w:rStyle w:val="Hipercze"/>
          <w:rFonts w:ascii="Garamond" w:hAnsi="Garamond"/>
        </w:rPr>
      </w:pPr>
    </w:p>
    <w:p w:rsidR="001430E3" w:rsidRDefault="001430E3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902D38" w:rsidRDefault="00902D38" w:rsidP="001430E3">
      <w:pPr>
        <w:pStyle w:val="NormalnyWeb"/>
        <w:rPr>
          <w:rFonts w:ascii="Garamond" w:hAnsi="Garamond"/>
          <w:bCs/>
        </w:rPr>
      </w:pPr>
      <w:r w:rsidRPr="00902D38">
        <w:rPr>
          <w:rFonts w:ascii="Garamond" w:hAnsi="Garamond"/>
          <w:bCs/>
        </w:rPr>
        <w:t xml:space="preserve">Osobą uprawnioną do kontaktu w sprawach </w:t>
      </w:r>
      <w:r>
        <w:rPr>
          <w:rFonts w:ascii="Garamond" w:hAnsi="Garamond"/>
          <w:bCs/>
        </w:rPr>
        <w:t>merytorycznych</w:t>
      </w:r>
      <w:r w:rsidRPr="00902D38">
        <w:rPr>
          <w:rFonts w:ascii="Garamond" w:hAnsi="Garamond"/>
          <w:bCs/>
        </w:rPr>
        <w:t xml:space="preserve"> z Zamawiającym jest:</w:t>
      </w:r>
    </w:p>
    <w:p w:rsidR="001430E3" w:rsidRPr="001430E3" w:rsidRDefault="001430E3" w:rsidP="00902D38">
      <w:pPr>
        <w:pStyle w:val="NormalnyWeb"/>
        <w:spacing w:before="0" w:beforeAutospacing="0" w:after="0" w:afterAutospacing="0"/>
        <w:rPr>
          <w:rFonts w:ascii="Garamond" w:hAnsi="Garamond"/>
          <w:b/>
          <w:bCs/>
        </w:rPr>
      </w:pPr>
      <w:r w:rsidRPr="001430E3">
        <w:rPr>
          <w:rFonts w:ascii="Garamond" w:hAnsi="Garamond"/>
          <w:bCs/>
        </w:rPr>
        <w:t>imię i nazwisko:</w:t>
      </w:r>
      <w:r w:rsidRPr="001430E3">
        <w:rPr>
          <w:rFonts w:ascii="Garamond" w:hAnsi="Garamond"/>
          <w:b/>
          <w:bCs/>
        </w:rPr>
        <w:t xml:space="preserve"> dr hab. inż. Aneta Koronowicz, prof. URK</w:t>
      </w:r>
    </w:p>
    <w:p w:rsidR="001430E3" w:rsidRPr="001430E3" w:rsidRDefault="001430E3" w:rsidP="00902D38">
      <w:pPr>
        <w:pStyle w:val="NormalnyWeb"/>
        <w:spacing w:before="0" w:beforeAutospacing="0" w:after="0" w:afterAutospacing="0"/>
        <w:rPr>
          <w:rFonts w:ascii="Garamond" w:hAnsi="Garamond"/>
          <w:b/>
          <w:bCs/>
        </w:rPr>
      </w:pPr>
      <w:r w:rsidRPr="001430E3">
        <w:rPr>
          <w:rFonts w:ascii="Garamond" w:hAnsi="Garamond"/>
          <w:bCs/>
        </w:rPr>
        <w:t>telefon:</w:t>
      </w:r>
      <w:r w:rsidRPr="001430E3">
        <w:rPr>
          <w:rFonts w:ascii="Garamond" w:hAnsi="Garamond"/>
          <w:b/>
          <w:bCs/>
        </w:rPr>
        <w:t> </w:t>
      </w:r>
      <w:r w:rsidRPr="001430E3">
        <w:rPr>
          <w:rFonts w:ascii="Garamond" w:hAnsi="Garamond"/>
          <w:bCs/>
        </w:rPr>
        <w:t>12 662 48 31</w:t>
      </w:r>
    </w:p>
    <w:p w:rsidR="001430E3" w:rsidRPr="001430E3" w:rsidRDefault="001430E3" w:rsidP="00902D38">
      <w:pPr>
        <w:pStyle w:val="NormalnyWeb"/>
        <w:spacing w:before="0" w:beforeAutospacing="0" w:after="0" w:afterAutospacing="0"/>
        <w:rPr>
          <w:rFonts w:ascii="Garamond" w:hAnsi="Garamond"/>
          <w:bCs/>
        </w:rPr>
      </w:pPr>
      <w:r w:rsidRPr="001430E3">
        <w:rPr>
          <w:rFonts w:ascii="Garamond" w:hAnsi="Garamond"/>
          <w:b/>
          <w:bCs/>
        </w:rPr>
        <w:t>e-mail: </w:t>
      </w:r>
      <w:hyperlink r:id="rId10" w:history="1">
        <w:r w:rsidRPr="001430E3">
          <w:rPr>
            <w:rStyle w:val="Hipercze"/>
            <w:rFonts w:ascii="Garamond" w:hAnsi="Garamond"/>
            <w:bCs/>
          </w:rPr>
          <w:t>aneta.koronowicz@urk.edu.pl</w:t>
        </w:r>
      </w:hyperlink>
    </w:p>
    <w:p w:rsidR="000319D9" w:rsidRPr="00146081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:rsidR="001430E3" w:rsidRPr="001430E3" w:rsidRDefault="006D4E9F" w:rsidP="001430E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:rsidR="001430E3" w:rsidRDefault="001430E3" w:rsidP="001430E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</w:rPr>
      </w:pPr>
    </w:p>
    <w:p w:rsidR="008C4CBD" w:rsidRPr="008C4CBD" w:rsidRDefault="001430E3" w:rsidP="001430E3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580B4D">
        <w:rPr>
          <w:rStyle w:val="Pogrubienie"/>
          <w:rFonts w:ascii="Garamond" w:hAnsi="Garamond"/>
          <w:b w:val="0"/>
          <w:bCs w:val="0"/>
        </w:rPr>
        <w:t xml:space="preserve">Przedmiotem niniejszego postępowania jest </w:t>
      </w:r>
      <w:r>
        <w:rPr>
          <w:rStyle w:val="Pogrubienie"/>
          <w:rFonts w:ascii="Garamond" w:hAnsi="Garamond"/>
          <w:b w:val="0"/>
          <w:bCs w:val="0"/>
        </w:rPr>
        <w:t>realizacja</w:t>
      </w:r>
      <w:r w:rsidRPr="00580B4D">
        <w:rPr>
          <w:rStyle w:val="Pogrubienie"/>
          <w:rFonts w:ascii="Garamond" w:hAnsi="Garamond"/>
          <w:b w:val="0"/>
          <w:bCs w:val="0"/>
        </w:rPr>
        <w:t xml:space="preserve"> zamówienia tj. świadczenie kompleksowych usług rzecznika patentowego obejmujących przygotowanie dokumentacji zgłoszeniowej </w:t>
      </w:r>
      <w:r>
        <w:rPr>
          <w:rStyle w:val="Pogrubienie"/>
          <w:rFonts w:ascii="Garamond" w:hAnsi="Garamond"/>
          <w:b w:val="0"/>
          <w:bCs w:val="0"/>
        </w:rPr>
        <w:br/>
      </w:r>
      <w:r w:rsidRPr="00580B4D">
        <w:rPr>
          <w:rStyle w:val="Pogrubienie"/>
          <w:rFonts w:ascii="Garamond" w:hAnsi="Garamond"/>
          <w:b w:val="0"/>
          <w:bCs w:val="0"/>
        </w:rPr>
        <w:t xml:space="preserve">i dokonanie zgłoszenia w Urzędzie Patentowym RP 5 wynalazków opracowanych w ramach pracy przedwdrożeniowej pn. „Sałata </w:t>
      </w:r>
      <w:proofErr w:type="spellStart"/>
      <w:r w:rsidRPr="00580B4D">
        <w:rPr>
          <w:rStyle w:val="Pogrubienie"/>
          <w:rFonts w:ascii="Garamond" w:hAnsi="Garamond"/>
          <w:b w:val="0"/>
          <w:bCs w:val="0"/>
        </w:rPr>
        <w:t>biofortyfikowana</w:t>
      </w:r>
      <w:proofErr w:type="spellEnd"/>
      <w:r w:rsidRPr="00580B4D">
        <w:rPr>
          <w:rStyle w:val="Pogrubienie"/>
          <w:rFonts w:ascii="Garamond" w:hAnsi="Garamond"/>
          <w:b w:val="0"/>
          <w:bCs w:val="0"/>
        </w:rPr>
        <w:t xml:space="preserve"> organicznymi związkami jodu jako suplement diety w profilaktyce i wspomaganiu leczenia COVID-19”,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580B4D">
        <w:rPr>
          <w:rStyle w:val="Pogrubienie"/>
          <w:rFonts w:ascii="Garamond" w:hAnsi="Garamond"/>
          <w:b w:val="0"/>
          <w:bCs w:val="0"/>
        </w:rPr>
        <w:t>i przedsiębiorstwach”.</w:t>
      </w: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1430E3" w:rsidRDefault="001430E3" w:rsidP="001430E3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na podstawie jednej faktury obejmującej 100% wartości oferty </w:t>
      </w:r>
      <w:r w:rsidRPr="00951CE0">
        <w:rPr>
          <w:rFonts w:ascii="Garamond" w:hAnsi="Garamond"/>
        </w:rPr>
        <w:t xml:space="preserve">w terminie </w:t>
      </w:r>
      <w:r>
        <w:rPr>
          <w:rFonts w:ascii="Garamond" w:hAnsi="Garamond"/>
        </w:rPr>
        <w:t>14</w:t>
      </w:r>
      <w:r w:rsidRPr="00951CE0">
        <w:rPr>
          <w:rFonts w:ascii="Garamond" w:hAnsi="Garamond"/>
        </w:rPr>
        <w:t xml:space="preserve"> dni licząc od daty </w:t>
      </w:r>
      <w:r>
        <w:rPr>
          <w:rFonts w:ascii="Garamond" w:hAnsi="Garamond"/>
        </w:rPr>
        <w:t>prawidłowo wystawionej faktury. Dane do faktury przekaże Zamawiający.</w:t>
      </w:r>
    </w:p>
    <w:p w:rsidR="001430E3" w:rsidRDefault="001430E3" w:rsidP="001430E3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>ny oraz przyjęty bez uwag przez Zamawiającego protokół zdawczo-odbiorczy.</w:t>
      </w:r>
    </w:p>
    <w:p w:rsidR="005F747F" w:rsidRPr="00951CE0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Termin wykonania przedmiotu zamówienia</w:t>
      </w:r>
      <w:r w:rsidR="000021D7">
        <w:rPr>
          <w:rFonts w:ascii="Garamond" w:hAnsi="Garamond"/>
        </w:rPr>
        <w:t xml:space="preserve"> do </w:t>
      </w:r>
      <w:r w:rsidR="00EC2E1C">
        <w:rPr>
          <w:rFonts w:ascii="Garamond" w:hAnsi="Garamond"/>
        </w:rPr>
        <w:t>31</w:t>
      </w:r>
      <w:r w:rsidR="00B11CF1">
        <w:rPr>
          <w:rFonts w:ascii="Garamond" w:hAnsi="Garamond"/>
        </w:rPr>
        <w:t xml:space="preserve"> </w:t>
      </w:r>
      <w:r w:rsidR="00EC2E1C">
        <w:rPr>
          <w:rFonts w:ascii="Garamond" w:hAnsi="Garamond"/>
        </w:rPr>
        <w:t>grudnia</w:t>
      </w:r>
      <w:r w:rsidR="001430E3">
        <w:rPr>
          <w:rFonts w:ascii="Garamond" w:hAnsi="Garamond"/>
        </w:rPr>
        <w:t xml:space="preserve"> 2022</w:t>
      </w:r>
      <w:r w:rsidR="00B11CF1">
        <w:rPr>
          <w:rFonts w:ascii="Garamond" w:hAnsi="Garamond"/>
        </w:rPr>
        <w:t xml:space="preserve"> roku.</w:t>
      </w:r>
    </w:p>
    <w:p w:rsidR="00EC2E1C" w:rsidRDefault="00EC2E1C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EC2E1C" w:rsidRDefault="00EC2E1C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EC2E1C" w:rsidRDefault="00EC2E1C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EC2E1C" w:rsidRDefault="00EC2E1C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EC2E1C" w:rsidRPr="00951CE0" w:rsidRDefault="00EC2E1C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1430E3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lastRenderedPageBreak/>
        <w:t>SPOSÓB PRZYGOTOWANIA OFERTY ORAZ MIEJSCE I TERMIN SKŁADANIA OFERT</w:t>
      </w:r>
    </w:p>
    <w:p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:rsidR="006C5765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:rsidR="00101DA7" w:rsidRPr="00342B4A" w:rsidRDefault="00101DA7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oferowana musi być stała, tzn. nie ulegnie zmianie przez cały okres realizacji (wykonywania) przedmiotu zamówienia.</w:t>
      </w:r>
    </w:p>
    <w:p w:rsidR="000319D9" w:rsidRPr="001652F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 w:rsidR="008803F5"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11" w:history="1">
        <w:r w:rsidR="008803F5" w:rsidRPr="00E26841">
          <w:rPr>
            <w:rStyle w:val="Hipercze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Pr="001652F4">
        <w:rPr>
          <w:rFonts w:ascii="Garamond" w:hAnsi="Garamond"/>
        </w:rPr>
        <w:t>(decyduje data wpływu oferty na adres korespondencji elektronicznej)</w:t>
      </w:r>
      <w:r w:rsidR="006C5765" w:rsidRPr="001652F4">
        <w:rPr>
          <w:rFonts w:ascii="Garamond" w:hAnsi="Garamond"/>
        </w:rPr>
        <w:t>.</w:t>
      </w:r>
    </w:p>
    <w:p w:rsidR="006C5765" w:rsidRP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Termin składania ofert od </w:t>
      </w:r>
      <w:r w:rsidR="001D24B0">
        <w:rPr>
          <w:rFonts w:ascii="Garamond" w:hAnsi="Garamond"/>
        </w:rPr>
        <w:t>15</w:t>
      </w:r>
      <w:r>
        <w:rPr>
          <w:rFonts w:ascii="Garamond" w:hAnsi="Garamond"/>
        </w:rPr>
        <w:t xml:space="preserve"> </w:t>
      </w:r>
      <w:r w:rsidR="00902D38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</w:t>
      </w:r>
      <w:r w:rsidR="00902D38">
        <w:rPr>
          <w:rFonts w:ascii="Garamond" w:hAnsi="Garamond"/>
        </w:rPr>
        <w:t>2</w:t>
      </w:r>
      <w:r>
        <w:rPr>
          <w:rFonts w:ascii="Garamond" w:hAnsi="Garamond"/>
        </w:rPr>
        <w:t xml:space="preserve"> r. do </w:t>
      </w:r>
      <w:r w:rsidR="007A797A">
        <w:rPr>
          <w:rFonts w:ascii="Garamond" w:hAnsi="Garamond"/>
        </w:rPr>
        <w:t>30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="00902D38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</w:t>
      </w:r>
      <w:r w:rsidR="00902D38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C5765" w:rsidRPr="00951CE0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:rsidR="007F7A86" w:rsidRPr="001430E3" w:rsidRDefault="000319D9" w:rsidP="001430E3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 w:rsidR="006E129D"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:rsidR="004D77D4" w:rsidRPr="004D77D4" w:rsidRDefault="004D77D4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4D77D4">
        <w:rPr>
          <w:rFonts w:ascii="Garamond" w:hAnsi="Garamond"/>
        </w:rPr>
        <w:t xml:space="preserve">Oferty niekompletne, bądź otrzymane po terminie składania ofert nie będą rozpatrywane. </w:t>
      </w:r>
    </w:p>
    <w:p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1460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1B" w:rsidRDefault="00A5211B" w:rsidP="00497972">
      <w:r>
        <w:separator/>
      </w:r>
    </w:p>
  </w:endnote>
  <w:endnote w:type="continuationSeparator" w:id="0">
    <w:p w:rsidR="00A5211B" w:rsidRDefault="00A5211B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:rsidTr="00B943F2">
      <w:trPr>
        <w:trHeight w:val="846"/>
      </w:trPr>
      <w:tc>
        <w:tcPr>
          <w:tcW w:w="4792" w:type="dxa"/>
        </w:tcPr>
        <w:p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4916D3" wp14:editId="39FD5287">
                <wp:extent cx="1641757" cy="6330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53CF86" wp14:editId="184D104A">
                <wp:extent cx="958291" cy="63326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1B" w:rsidRDefault="00A5211B" w:rsidP="00497972">
      <w:r>
        <w:separator/>
      </w:r>
    </w:p>
  </w:footnote>
  <w:footnote w:type="continuationSeparator" w:id="0">
    <w:p w:rsidR="00A5211B" w:rsidRDefault="00A5211B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A0269E7" wp14:editId="19A5751F">
                <wp:extent cx="923925" cy="495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B8AF48F" wp14:editId="1CD50B09">
                <wp:extent cx="1381125" cy="419100"/>
                <wp:effectExtent l="0" t="0" r="9525" b="0"/>
                <wp:docPr id="5" name="Obraz 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85DB1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85DB1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85DB1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66572E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66572E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66572E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657196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657196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657196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72DF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72DF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72DF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A67BA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A67BA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A67BA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EC2E1C">
            <w:rPr>
              <w:rFonts w:eastAsia="Times New Roman"/>
              <w:color w:val="44546A"/>
              <w:szCs w:val="24"/>
              <w:lang w:val="x-none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25pt">
                <v:imagedata r:id="rId3" r:href="rId4"/>
              </v:shape>
            </w:pict>
          </w:r>
          <w:r w:rsidR="00A5211B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A67BA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72DF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657196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66572E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85DB1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34152020" wp14:editId="297E4CE2">
                <wp:extent cx="1304925" cy="3619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0009DA54" wp14:editId="150971E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26628268" wp14:editId="2C31A3B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762ACA4" wp14:editId="6F85C2CA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798EB235" wp14:editId="72579635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1890"/>
    <w:multiLevelType w:val="multilevel"/>
    <w:tmpl w:val="0415001D"/>
    <w:numStyleLink w:val="Ada"/>
  </w:abstractNum>
  <w:abstractNum w:abstractNumId="3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2"/>
    <w:rsid w:val="000021D7"/>
    <w:rsid w:val="00003898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30E3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5A0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5F7F82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57196"/>
    <w:rsid w:val="006646DF"/>
    <w:rsid w:val="00664AEF"/>
    <w:rsid w:val="0066572E"/>
    <w:rsid w:val="0067250B"/>
    <w:rsid w:val="006735AB"/>
    <w:rsid w:val="00674455"/>
    <w:rsid w:val="006745F6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129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21CD"/>
    <w:rsid w:val="007A353F"/>
    <w:rsid w:val="007A797A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7A8B"/>
    <w:rsid w:val="008F7D90"/>
    <w:rsid w:val="00902D38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0ED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7AF"/>
    <w:rsid w:val="00A3155B"/>
    <w:rsid w:val="00A330FD"/>
    <w:rsid w:val="00A34797"/>
    <w:rsid w:val="00A40408"/>
    <w:rsid w:val="00A41ACB"/>
    <w:rsid w:val="00A44C51"/>
    <w:rsid w:val="00A50190"/>
    <w:rsid w:val="00A5211B"/>
    <w:rsid w:val="00A57B57"/>
    <w:rsid w:val="00A6197C"/>
    <w:rsid w:val="00A63806"/>
    <w:rsid w:val="00A67BA0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2DF5"/>
    <w:rsid w:val="00B7708B"/>
    <w:rsid w:val="00B80729"/>
    <w:rsid w:val="00B80A28"/>
    <w:rsid w:val="00B80D1C"/>
    <w:rsid w:val="00B81C71"/>
    <w:rsid w:val="00B85DB1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334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2E1C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3F6D6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eta.koronowicz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a.klecze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1446-1842-4552-8693-CC39DE4E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4908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Klaudia Kłeczek </cp:lastModifiedBy>
  <cp:revision>9</cp:revision>
  <cp:lastPrinted>2021-03-11T17:14:00Z</cp:lastPrinted>
  <dcterms:created xsi:type="dcterms:W3CDTF">2022-11-08T09:48:00Z</dcterms:created>
  <dcterms:modified xsi:type="dcterms:W3CDTF">2022-11-22T12:59:00Z</dcterms:modified>
</cp:coreProperties>
</file>