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074A" w:rsidRDefault="0039074A" w:rsidP="00331F8C">
      <w:pPr>
        <w:spacing w:after="0"/>
        <w:jc w:val="center"/>
        <w:rPr>
          <w:rFonts w:ascii="Garamond" w:hAnsi="Garamond"/>
          <w:b/>
          <w:sz w:val="24"/>
          <w:szCs w:val="24"/>
        </w:rPr>
      </w:pPr>
    </w:p>
    <w:p w:rsidR="0039074A" w:rsidRDefault="0039074A" w:rsidP="00331F8C">
      <w:pPr>
        <w:spacing w:after="0"/>
        <w:jc w:val="center"/>
        <w:rPr>
          <w:rFonts w:ascii="Garamond" w:hAnsi="Garamond"/>
          <w:b/>
          <w:sz w:val="24"/>
          <w:szCs w:val="24"/>
        </w:rPr>
      </w:pPr>
    </w:p>
    <w:p w:rsidR="00331F8C" w:rsidRPr="00331F8C" w:rsidRDefault="00331F8C" w:rsidP="00331F8C">
      <w:pPr>
        <w:spacing w:after="0"/>
        <w:jc w:val="center"/>
        <w:rPr>
          <w:rFonts w:ascii="Garamond" w:hAnsi="Garamond"/>
          <w:b/>
          <w:sz w:val="24"/>
          <w:szCs w:val="24"/>
        </w:rPr>
      </w:pPr>
      <w:r w:rsidRPr="00331F8C">
        <w:rPr>
          <w:rFonts w:ascii="Garamond" w:hAnsi="Garamond"/>
          <w:b/>
          <w:sz w:val="24"/>
          <w:szCs w:val="24"/>
        </w:rPr>
        <w:t>FORMULARZ OFERTY</w:t>
      </w:r>
    </w:p>
    <w:p w:rsidR="00331F8C" w:rsidRPr="00331F8C" w:rsidRDefault="00331F8C" w:rsidP="00331F8C">
      <w:pPr>
        <w:spacing w:after="0"/>
        <w:jc w:val="center"/>
        <w:rPr>
          <w:rFonts w:ascii="Garamond" w:hAnsi="Garamond"/>
          <w:b/>
          <w:sz w:val="24"/>
          <w:szCs w:val="24"/>
        </w:rPr>
      </w:pPr>
      <w:r w:rsidRPr="00331F8C">
        <w:rPr>
          <w:rFonts w:ascii="Garamond" w:hAnsi="Garamond"/>
          <w:b/>
          <w:sz w:val="24"/>
          <w:szCs w:val="24"/>
        </w:rPr>
        <w:t>(</w:t>
      </w:r>
      <w:r w:rsidR="000D2590">
        <w:rPr>
          <w:rFonts w:ascii="Garamond" w:hAnsi="Garamond"/>
          <w:b/>
          <w:sz w:val="24"/>
          <w:szCs w:val="24"/>
        </w:rPr>
        <w:t>wybór Wykonawcy</w:t>
      </w:r>
      <w:r w:rsidRPr="00331F8C">
        <w:rPr>
          <w:rFonts w:ascii="Garamond" w:hAnsi="Garamond"/>
          <w:b/>
          <w:sz w:val="24"/>
          <w:szCs w:val="24"/>
        </w:rPr>
        <w:t>)</w:t>
      </w:r>
    </w:p>
    <w:p w:rsidR="00331F8C" w:rsidRDefault="00331F8C" w:rsidP="00331F8C">
      <w:pPr>
        <w:spacing w:after="0"/>
        <w:jc w:val="center"/>
        <w:rPr>
          <w:rFonts w:ascii="Garamond" w:hAnsi="Garamond"/>
          <w:b/>
          <w:sz w:val="24"/>
          <w:szCs w:val="24"/>
        </w:rPr>
      </w:pPr>
    </w:p>
    <w:p w:rsidR="0039074A" w:rsidRPr="00331F8C" w:rsidRDefault="0039074A" w:rsidP="00331F8C">
      <w:pPr>
        <w:spacing w:after="0"/>
        <w:jc w:val="center"/>
        <w:rPr>
          <w:rFonts w:ascii="Garamond" w:hAnsi="Garamond"/>
          <w:b/>
          <w:sz w:val="24"/>
          <w:szCs w:val="24"/>
        </w:rPr>
      </w:pPr>
    </w:p>
    <w:p w:rsidR="00331F8C" w:rsidRPr="00331F8C" w:rsidRDefault="00331F8C" w:rsidP="00331F8C">
      <w:pPr>
        <w:shd w:val="clear" w:color="auto" w:fill="FFFFFF"/>
        <w:spacing w:after="0"/>
        <w:jc w:val="both"/>
        <w:rPr>
          <w:rFonts w:ascii="Garamond" w:hAnsi="Garamond"/>
          <w:color w:val="000000"/>
          <w:sz w:val="24"/>
          <w:szCs w:val="24"/>
        </w:rPr>
      </w:pPr>
      <w:r w:rsidRPr="00331F8C">
        <w:rPr>
          <w:rFonts w:ascii="Garamond" w:hAnsi="Garamond"/>
          <w:bCs/>
          <w:color w:val="000000"/>
          <w:sz w:val="24"/>
          <w:szCs w:val="24"/>
        </w:rPr>
        <w:t xml:space="preserve">W odpowiedzi na Zapytanie ofertowe, </w:t>
      </w:r>
      <w:r w:rsidRPr="00331F8C">
        <w:rPr>
          <w:rFonts w:ascii="Garamond" w:hAnsi="Garamond"/>
          <w:color w:val="000000"/>
          <w:sz w:val="24"/>
          <w:szCs w:val="24"/>
        </w:rPr>
        <w:t xml:space="preserve">którego przedmiotem jest opracowanie scenariusza, nagranie oraz </w:t>
      </w:r>
      <w:proofErr w:type="spellStart"/>
      <w:r w:rsidRPr="00331F8C">
        <w:rPr>
          <w:rFonts w:ascii="Garamond" w:hAnsi="Garamond"/>
          <w:color w:val="000000"/>
          <w:sz w:val="24"/>
          <w:szCs w:val="24"/>
        </w:rPr>
        <w:t>postprodukcj</w:t>
      </w:r>
      <w:r w:rsidR="00757218">
        <w:rPr>
          <w:rFonts w:ascii="Garamond" w:hAnsi="Garamond"/>
          <w:color w:val="000000"/>
          <w:sz w:val="24"/>
          <w:szCs w:val="24"/>
        </w:rPr>
        <w:t>a</w:t>
      </w:r>
      <w:proofErr w:type="spellEnd"/>
      <w:r w:rsidRPr="00331F8C">
        <w:rPr>
          <w:rFonts w:ascii="Garamond" w:hAnsi="Garamond"/>
          <w:color w:val="000000"/>
          <w:sz w:val="24"/>
          <w:szCs w:val="24"/>
        </w:rPr>
        <w:t xml:space="preserve"> </w:t>
      </w:r>
      <w:r w:rsidR="0012012E">
        <w:rPr>
          <w:rFonts w:ascii="Garamond" w:hAnsi="Garamond"/>
          <w:color w:val="000000"/>
          <w:sz w:val="24"/>
          <w:szCs w:val="24"/>
        </w:rPr>
        <w:t>12</w:t>
      </w:r>
      <w:r w:rsidRPr="00331F8C">
        <w:rPr>
          <w:rFonts w:ascii="Garamond" w:hAnsi="Garamond"/>
          <w:color w:val="000000"/>
          <w:sz w:val="24"/>
          <w:szCs w:val="24"/>
        </w:rPr>
        <w:t xml:space="preserve"> filmów informacyjno-promocyjnych, tzw. </w:t>
      </w:r>
      <w:proofErr w:type="spellStart"/>
      <w:r w:rsidRPr="00331F8C">
        <w:rPr>
          <w:rFonts w:ascii="Garamond" w:hAnsi="Garamond"/>
          <w:color w:val="000000"/>
          <w:sz w:val="24"/>
          <w:szCs w:val="24"/>
        </w:rPr>
        <w:t>explainer</w:t>
      </w:r>
      <w:proofErr w:type="spellEnd"/>
      <w:r w:rsidRPr="00331F8C">
        <w:rPr>
          <w:rFonts w:ascii="Garamond" w:hAnsi="Garamond"/>
          <w:color w:val="000000"/>
          <w:sz w:val="24"/>
          <w:szCs w:val="24"/>
        </w:rPr>
        <w:t xml:space="preserve"> video, prezentujących naukowca wraz z produktem w ramach projektu pn. „Inkubator innowacyjności 4.0”, w ramach projektu pozakonkursowego pn. ”Wsparcie zarządzania badaniami naukowymi </w:t>
      </w:r>
      <w:r>
        <w:rPr>
          <w:rFonts w:ascii="Garamond" w:hAnsi="Garamond"/>
          <w:color w:val="000000"/>
          <w:sz w:val="24"/>
          <w:szCs w:val="24"/>
        </w:rPr>
        <w:br/>
      </w:r>
      <w:r w:rsidRPr="00331F8C">
        <w:rPr>
          <w:rFonts w:ascii="Garamond" w:hAnsi="Garamond"/>
          <w:color w:val="000000"/>
          <w:sz w:val="24"/>
          <w:szCs w:val="24"/>
        </w:rPr>
        <w:t>i komercjalizacja wyników prac B+R w jednostkach naukowych i przedsiębiorstwach” w ramach Programu Operacyjnego Inteligentny Rozwój 2014-2020 (Działanie 4.4), składam</w:t>
      </w:r>
      <w:bookmarkStart w:id="0" w:name="_GoBack"/>
      <w:bookmarkEnd w:id="0"/>
      <w:r w:rsidRPr="00331F8C">
        <w:rPr>
          <w:rFonts w:ascii="Garamond" w:hAnsi="Garamond"/>
          <w:color w:val="000000"/>
          <w:sz w:val="24"/>
          <w:szCs w:val="24"/>
        </w:rPr>
        <w:t xml:space="preserve"> poniższą ofertę: </w:t>
      </w:r>
    </w:p>
    <w:p w:rsidR="00331F8C" w:rsidRPr="00331F8C" w:rsidRDefault="00331F8C" w:rsidP="00331F8C">
      <w:pPr>
        <w:shd w:val="clear" w:color="auto" w:fill="FFFFFF"/>
        <w:spacing w:after="0"/>
        <w:jc w:val="both"/>
        <w:rPr>
          <w:rFonts w:ascii="Garamond" w:hAnsi="Garamond"/>
          <w:sz w:val="24"/>
          <w:szCs w:val="24"/>
        </w:rPr>
      </w:pPr>
    </w:p>
    <w:p w:rsidR="00331F8C" w:rsidRPr="00331F8C" w:rsidRDefault="00331F8C" w:rsidP="00331F8C">
      <w:pPr>
        <w:pStyle w:val="Akapitzlist"/>
        <w:numPr>
          <w:ilvl w:val="0"/>
          <w:numId w:val="16"/>
        </w:numPr>
        <w:spacing w:after="0"/>
        <w:contextualSpacing w:val="0"/>
        <w:rPr>
          <w:rFonts w:ascii="Garamond" w:hAnsi="Garamond"/>
          <w:b/>
          <w:sz w:val="24"/>
          <w:szCs w:val="24"/>
        </w:rPr>
      </w:pPr>
      <w:r w:rsidRPr="00331F8C">
        <w:rPr>
          <w:rFonts w:ascii="Garamond" w:hAnsi="Garamond"/>
          <w:b/>
          <w:sz w:val="24"/>
          <w:szCs w:val="24"/>
        </w:rPr>
        <w:t>Dane Oferenta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89"/>
        <w:gridCol w:w="6373"/>
      </w:tblGrid>
      <w:tr w:rsidR="00331F8C" w:rsidRPr="00331F8C" w:rsidTr="00DF525B">
        <w:tc>
          <w:tcPr>
            <w:tcW w:w="2689" w:type="dxa"/>
            <w:shd w:val="clear" w:color="auto" w:fill="F2F2F2" w:themeFill="background1" w:themeFillShade="F2"/>
            <w:vAlign w:val="center"/>
          </w:tcPr>
          <w:p w:rsidR="00331F8C" w:rsidRPr="00331F8C" w:rsidRDefault="00331F8C" w:rsidP="00DF525B">
            <w:pPr>
              <w:rPr>
                <w:rFonts w:ascii="Garamond" w:hAnsi="Garamond"/>
                <w:sz w:val="24"/>
                <w:szCs w:val="24"/>
              </w:rPr>
            </w:pPr>
            <w:r w:rsidRPr="00331F8C">
              <w:rPr>
                <w:rFonts w:ascii="Garamond" w:hAnsi="Garamond"/>
                <w:sz w:val="24"/>
                <w:szCs w:val="24"/>
              </w:rPr>
              <w:t>Nazwa</w:t>
            </w:r>
          </w:p>
        </w:tc>
        <w:tc>
          <w:tcPr>
            <w:tcW w:w="6373" w:type="dxa"/>
            <w:vAlign w:val="center"/>
          </w:tcPr>
          <w:p w:rsidR="00331F8C" w:rsidRPr="00331F8C" w:rsidRDefault="00331F8C" w:rsidP="00DF525B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331F8C" w:rsidRPr="00331F8C" w:rsidTr="00DF525B">
        <w:tc>
          <w:tcPr>
            <w:tcW w:w="2689" w:type="dxa"/>
            <w:shd w:val="clear" w:color="auto" w:fill="F2F2F2" w:themeFill="background1" w:themeFillShade="F2"/>
            <w:vAlign w:val="center"/>
          </w:tcPr>
          <w:p w:rsidR="00331F8C" w:rsidRPr="00331F8C" w:rsidRDefault="00331F8C" w:rsidP="00DF525B">
            <w:pPr>
              <w:rPr>
                <w:rFonts w:ascii="Garamond" w:hAnsi="Garamond"/>
                <w:sz w:val="24"/>
                <w:szCs w:val="24"/>
              </w:rPr>
            </w:pPr>
            <w:r w:rsidRPr="00331F8C">
              <w:rPr>
                <w:rFonts w:ascii="Garamond" w:hAnsi="Garamond"/>
                <w:sz w:val="24"/>
                <w:szCs w:val="24"/>
              </w:rPr>
              <w:t>Adres</w:t>
            </w:r>
          </w:p>
        </w:tc>
        <w:tc>
          <w:tcPr>
            <w:tcW w:w="6373" w:type="dxa"/>
            <w:vAlign w:val="center"/>
          </w:tcPr>
          <w:p w:rsidR="00331F8C" w:rsidRPr="00331F8C" w:rsidRDefault="00331F8C" w:rsidP="00DF525B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331F8C" w:rsidRPr="00331F8C" w:rsidTr="00DF525B">
        <w:tc>
          <w:tcPr>
            <w:tcW w:w="2689" w:type="dxa"/>
            <w:shd w:val="clear" w:color="auto" w:fill="F2F2F2" w:themeFill="background1" w:themeFillShade="F2"/>
            <w:vAlign w:val="center"/>
          </w:tcPr>
          <w:p w:rsidR="00331F8C" w:rsidRPr="00331F8C" w:rsidRDefault="00331F8C" w:rsidP="00DF525B">
            <w:pPr>
              <w:rPr>
                <w:rFonts w:ascii="Garamond" w:hAnsi="Garamond"/>
                <w:sz w:val="24"/>
                <w:szCs w:val="24"/>
              </w:rPr>
            </w:pPr>
            <w:r w:rsidRPr="00331F8C">
              <w:rPr>
                <w:rFonts w:ascii="Garamond" w:hAnsi="Garamond"/>
                <w:sz w:val="24"/>
                <w:szCs w:val="24"/>
              </w:rPr>
              <w:t>NIP</w:t>
            </w:r>
          </w:p>
        </w:tc>
        <w:tc>
          <w:tcPr>
            <w:tcW w:w="6373" w:type="dxa"/>
            <w:vAlign w:val="center"/>
          </w:tcPr>
          <w:p w:rsidR="00331F8C" w:rsidRPr="00331F8C" w:rsidRDefault="00331F8C" w:rsidP="00DF525B">
            <w:pPr>
              <w:rPr>
                <w:rFonts w:ascii="Garamond" w:hAnsi="Garamond"/>
                <w:sz w:val="24"/>
                <w:szCs w:val="24"/>
              </w:rPr>
            </w:pPr>
          </w:p>
        </w:tc>
      </w:tr>
    </w:tbl>
    <w:p w:rsidR="00331F8C" w:rsidRPr="00331F8C" w:rsidRDefault="00331F8C" w:rsidP="00331F8C">
      <w:pPr>
        <w:spacing w:after="0"/>
        <w:rPr>
          <w:rFonts w:ascii="Garamond" w:hAnsi="Garamond"/>
          <w:sz w:val="24"/>
          <w:szCs w:val="24"/>
        </w:rPr>
      </w:pPr>
    </w:p>
    <w:p w:rsidR="00331F8C" w:rsidRPr="00331F8C" w:rsidRDefault="00331F8C" w:rsidP="00331F8C">
      <w:pPr>
        <w:pStyle w:val="Akapitzlist"/>
        <w:spacing w:after="0"/>
        <w:ind w:left="714"/>
        <w:contextualSpacing w:val="0"/>
        <w:jc w:val="both"/>
        <w:rPr>
          <w:rFonts w:ascii="Garamond" w:hAnsi="Garamond"/>
          <w:sz w:val="24"/>
          <w:szCs w:val="24"/>
        </w:rPr>
      </w:pPr>
    </w:p>
    <w:p w:rsidR="00331F8C" w:rsidRPr="00331F8C" w:rsidRDefault="00331F8C" w:rsidP="00331F8C">
      <w:pPr>
        <w:pStyle w:val="Akapitzlist"/>
        <w:numPr>
          <w:ilvl w:val="0"/>
          <w:numId w:val="16"/>
        </w:numPr>
        <w:spacing w:after="0"/>
        <w:ind w:left="714" w:hanging="357"/>
        <w:contextualSpacing w:val="0"/>
        <w:jc w:val="both"/>
        <w:rPr>
          <w:rFonts w:ascii="Garamond" w:hAnsi="Garamond"/>
          <w:sz w:val="24"/>
          <w:szCs w:val="24"/>
        </w:rPr>
      </w:pPr>
      <w:r w:rsidRPr="00331F8C">
        <w:rPr>
          <w:rFonts w:ascii="Garamond" w:hAnsi="Garamond"/>
          <w:b/>
          <w:bCs/>
          <w:sz w:val="24"/>
          <w:szCs w:val="24"/>
        </w:rPr>
        <w:t>Dane kontaktowe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89"/>
        <w:gridCol w:w="6373"/>
      </w:tblGrid>
      <w:tr w:rsidR="00331F8C" w:rsidRPr="00331F8C" w:rsidTr="00DF525B">
        <w:tc>
          <w:tcPr>
            <w:tcW w:w="2689" w:type="dxa"/>
            <w:shd w:val="clear" w:color="auto" w:fill="F2F2F2" w:themeFill="background1" w:themeFillShade="F2"/>
            <w:vAlign w:val="center"/>
          </w:tcPr>
          <w:p w:rsidR="00331F8C" w:rsidRPr="00331F8C" w:rsidRDefault="00331F8C" w:rsidP="00DF525B">
            <w:pPr>
              <w:rPr>
                <w:rFonts w:ascii="Garamond" w:hAnsi="Garamond"/>
                <w:sz w:val="24"/>
                <w:szCs w:val="24"/>
              </w:rPr>
            </w:pPr>
            <w:r w:rsidRPr="00331F8C">
              <w:rPr>
                <w:rFonts w:ascii="Garamond" w:hAnsi="Garamond"/>
                <w:sz w:val="24"/>
                <w:szCs w:val="24"/>
              </w:rPr>
              <w:t>Imię i Nazwisko</w:t>
            </w:r>
          </w:p>
        </w:tc>
        <w:tc>
          <w:tcPr>
            <w:tcW w:w="6373" w:type="dxa"/>
            <w:vAlign w:val="center"/>
          </w:tcPr>
          <w:p w:rsidR="00331F8C" w:rsidRPr="00331F8C" w:rsidRDefault="00331F8C" w:rsidP="00DF525B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331F8C" w:rsidRPr="00331F8C" w:rsidTr="00DF525B">
        <w:tc>
          <w:tcPr>
            <w:tcW w:w="2689" w:type="dxa"/>
            <w:shd w:val="clear" w:color="auto" w:fill="F2F2F2" w:themeFill="background1" w:themeFillShade="F2"/>
            <w:vAlign w:val="center"/>
          </w:tcPr>
          <w:p w:rsidR="00331F8C" w:rsidRPr="00331F8C" w:rsidRDefault="00331F8C" w:rsidP="00DF525B">
            <w:pPr>
              <w:rPr>
                <w:rFonts w:ascii="Garamond" w:hAnsi="Garamond"/>
                <w:sz w:val="24"/>
                <w:szCs w:val="24"/>
              </w:rPr>
            </w:pPr>
            <w:r w:rsidRPr="00331F8C">
              <w:rPr>
                <w:rFonts w:ascii="Garamond" w:hAnsi="Garamond"/>
                <w:sz w:val="24"/>
                <w:szCs w:val="24"/>
              </w:rPr>
              <w:t>Telefon</w:t>
            </w:r>
          </w:p>
        </w:tc>
        <w:tc>
          <w:tcPr>
            <w:tcW w:w="6373" w:type="dxa"/>
            <w:vAlign w:val="center"/>
          </w:tcPr>
          <w:p w:rsidR="00331F8C" w:rsidRPr="00331F8C" w:rsidRDefault="00331F8C" w:rsidP="00DF525B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331F8C" w:rsidRPr="00331F8C" w:rsidTr="00DF525B">
        <w:tc>
          <w:tcPr>
            <w:tcW w:w="2689" w:type="dxa"/>
            <w:shd w:val="clear" w:color="auto" w:fill="F2F2F2" w:themeFill="background1" w:themeFillShade="F2"/>
            <w:vAlign w:val="center"/>
          </w:tcPr>
          <w:p w:rsidR="00331F8C" w:rsidRPr="00331F8C" w:rsidRDefault="00331F8C" w:rsidP="00DF525B">
            <w:pPr>
              <w:rPr>
                <w:rFonts w:ascii="Garamond" w:hAnsi="Garamond"/>
                <w:sz w:val="24"/>
                <w:szCs w:val="24"/>
              </w:rPr>
            </w:pPr>
            <w:r w:rsidRPr="00331F8C">
              <w:rPr>
                <w:rFonts w:ascii="Garamond" w:hAnsi="Garamond"/>
                <w:sz w:val="24"/>
                <w:szCs w:val="24"/>
              </w:rPr>
              <w:t>Adres e-mail</w:t>
            </w:r>
          </w:p>
        </w:tc>
        <w:tc>
          <w:tcPr>
            <w:tcW w:w="6373" w:type="dxa"/>
            <w:vAlign w:val="center"/>
          </w:tcPr>
          <w:p w:rsidR="00331F8C" w:rsidRPr="00331F8C" w:rsidRDefault="00331F8C" w:rsidP="00DF525B">
            <w:pPr>
              <w:rPr>
                <w:rFonts w:ascii="Garamond" w:hAnsi="Garamond"/>
                <w:sz w:val="24"/>
                <w:szCs w:val="24"/>
              </w:rPr>
            </w:pPr>
          </w:p>
        </w:tc>
      </w:tr>
    </w:tbl>
    <w:p w:rsidR="00331F8C" w:rsidRPr="00331F8C" w:rsidRDefault="00331F8C" w:rsidP="00331F8C">
      <w:pPr>
        <w:pStyle w:val="Akapitzlist"/>
        <w:spacing w:after="0"/>
        <w:contextualSpacing w:val="0"/>
        <w:rPr>
          <w:rFonts w:ascii="Garamond" w:hAnsi="Garamond"/>
          <w:b/>
          <w:bCs/>
          <w:sz w:val="24"/>
          <w:szCs w:val="24"/>
        </w:rPr>
      </w:pPr>
    </w:p>
    <w:p w:rsidR="00331F8C" w:rsidRPr="00331F8C" w:rsidRDefault="00331F8C" w:rsidP="00331F8C">
      <w:pPr>
        <w:pStyle w:val="Akapitzlist"/>
        <w:numPr>
          <w:ilvl w:val="0"/>
          <w:numId w:val="16"/>
        </w:numPr>
        <w:spacing w:after="0"/>
        <w:contextualSpacing w:val="0"/>
        <w:rPr>
          <w:rFonts w:ascii="Garamond" w:hAnsi="Garamond"/>
          <w:b/>
          <w:bCs/>
          <w:sz w:val="24"/>
          <w:szCs w:val="24"/>
        </w:rPr>
      </w:pPr>
      <w:r w:rsidRPr="00331F8C">
        <w:rPr>
          <w:rFonts w:ascii="Garamond" w:hAnsi="Garamond"/>
          <w:b/>
          <w:bCs/>
          <w:sz w:val="24"/>
          <w:szCs w:val="24"/>
        </w:rPr>
        <w:t>Data ważności oferty</w:t>
      </w:r>
      <w:r w:rsidRPr="00331F8C">
        <w:rPr>
          <w:rFonts w:ascii="Garamond" w:hAnsi="Garamond"/>
          <w:bCs/>
          <w:sz w:val="24"/>
          <w:szCs w:val="24"/>
        </w:rPr>
        <w:t>: 60 dni</w:t>
      </w:r>
    </w:p>
    <w:p w:rsidR="00331F8C" w:rsidRPr="00331F8C" w:rsidRDefault="00331F8C" w:rsidP="00331F8C">
      <w:pPr>
        <w:pStyle w:val="Akapitzlist"/>
        <w:spacing w:after="0"/>
        <w:contextualSpacing w:val="0"/>
        <w:rPr>
          <w:rFonts w:ascii="Garamond" w:hAnsi="Garamond"/>
          <w:b/>
          <w:bCs/>
          <w:sz w:val="24"/>
          <w:szCs w:val="24"/>
        </w:rPr>
      </w:pPr>
    </w:p>
    <w:p w:rsidR="00331F8C" w:rsidRPr="00331F8C" w:rsidRDefault="00331F8C" w:rsidP="00331F8C">
      <w:pPr>
        <w:pStyle w:val="Akapitzlist"/>
        <w:numPr>
          <w:ilvl w:val="0"/>
          <w:numId w:val="16"/>
        </w:numPr>
        <w:spacing w:after="0"/>
        <w:contextualSpacing w:val="0"/>
        <w:rPr>
          <w:rFonts w:ascii="Garamond" w:hAnsi="Garamond"/>
          <w:b/>
          <w:bCs/>
          <w:sz w:val="24"/>
          <w:szCs w:val="24"/>
        </w:rPr>
      </w:pPr>
      <w:r w:rsidRPr="00331F8C">
        <w:rPr>
          <w:rFonts w:ascii="Garamond" w:hAnsi="Garamond"/>
          <w:b/>
          <w:bCs/>
          <w:sz w:val="24"/>
          <w:szCs w:val="24"/>
        </w:rPr>
        <w:t>Zakres prac</w:t>
      </w:r>
    </w:p>
    <w:p w:rsidR="00331F8C" w:rsidRPr="00331F8C" w:rsidRDefault="00331F8C" w:rsidP="00331F8C">
      <w:pPr>
        <w:spacing w:after="0"/>
        <w:jc w:val="both"/>
        <w:rPr>
          <w:rFonts w:ascii="Garamond" w:hAnsi="Garamond" w:cs="Tahoma"/>
          <w:sz w:val="24"/>
          <w:szCs w:val="24"/>
        </w:rPr>
      </w:pPr>
    </w:p>
    <w:p w:rsidR="00331F8C" w:rsidRPr="00331F8C" w:rsidRDefault="00331F8C" w:rsidP="00331F8C">
      <w:pPr>
        <w:jc w:val="both"/>
        <w:rPr>
          <w:rFonts w:ascii="Garamond" w:hAnsi="Garamond"/>
          <w:sz w:val="24"/>
          <w:szCs w:val="24"/>
        </w:rPr>
      </w:pPr>
      <w:r w:rsidRPr="00331F8C">
        <w:rPr>
          <w:rFonts w:ascii="Garamond" w:hAnsi="Garamond"/>
          <w:sz w:val="24"/>
          <w:szCs w:val="24"/>
        </w:rPr>
        <w:t xml:space="preserve">Przedmiotem niniejszego postępowania jest wybór Wykonawcy, który podejmie się realizacji zamówienia na opracowanie scenariusza, nagranie oraz </w:t>
      </w:r>
      <w:proofErr w:type="spellStart"/>
      <w:r w:rsidRPr="00331F8C">
        <w:rPr>
          <w:rFonts w:ascii="Garamond" w:hAnsi="Garamond"/>
          <w:sz w:val="24"/>
          <w:szCs w:val="24"/>
        </w:rPr>
        <w:t>postprodukcję</w:t>
      </w:r>
      <w:proofErr w:type="spellEnd"/>
      <w:r w:rsidRPr="00331F8C">
        <w:rPr>
          <w:rFonts w:ascii="Garamond" w:hAnsi="Garamond"/>
          <w:sz w:val="24"/>
          <w:szCs w:val="24"/>
        </w:rPr>
        <w:t xml:space="preserve"> </w:t>
      </w:r>
      <w:r w:rsidR="0012012E">
        <w:rPr>
          <w:rFonts w:ascii="Garamond" w:hAnsi="Garamond"/>
          <w:sz w:val="24"/>
          <w:szCs w:val="24"/>
        </w:rPr>
        <w:t>12</w:t>
      </w:r>
      <w:r w:rsidRPr="00331F8C">
        <w:rPr>
          <w:rFonts w:ascii="Garamond" w:hAnsi="Garamond"/>
          <w:sz w:val="24"/>
          <w:szCs w:val="24"/>
        </w:rPr>
        <w:t xml:space="preserve"> filmów informacyjno-promocyjnych, tzw. </w:t>
      </w:r>
      <w:proofErr w:type="spellStart"/>
      <w:r w:rsidRPr="00331F8C">
        <w:rPr>
          <w:rFonts w:ascii="Garamond" w:hAnsi="Garamond"/>
          <w:sz w:val="24"/>
          <w:szCs w:val="24"/>
        </w:rPr>
        <w:t>explainer</w:t>
      </w:r>
      <w:proofErr w:type="spellEnd"/>
      <w:r w:rsidRPr="00331F8C">
        <w:rPr>
          <w:rFonts w:ascii="Garamond" w:hAnsi="Garamond"/>
          <w:sz w:val="24"/>
          <w:szCs w:val="24"/>
        </w:rPr>
        <w:t xml:space="preserve"> video, prezentujących naukowca wraz z produktem. Film ma być głównie wykorzystywany do promocji wynalazku przed firmami i inwestorami.</w:t>
      </w:r>
    </w:p>
    <w:p w:rsidR="00331F8C" w:rsidRPr="00331F8C" w:rsidRDefault="00331F8C" w:rsidP="00331F8C">
      <w:pPr>
        <w:jc w:val="both"/>
        <w:rPr>
          <w:rFonts w:ascii="Garamond" w:hAnsi="Garamond"/>
          <w:sz w:val="24"/>
          <w:szCs w:val="24"/>
          <w:u w:val="single"/>
        </w:rPr>
      </w:pPr>
      <w:r w:rsidRPr="00331F8C">
        <w:rPr>
          <w:rFonts w:ascii="Garamond" w:hAnsi="Garamond"/>
          <w:sz w:val="24"/>
          <w:szCs w:val="24"/>
          <w:u w:val="single"/>
        </w:rPr>
        <w:t>Założenia produkcji:</w:t>
      </w:r>
    </w:p>
    <w:p w:rsidR="00404C46" w:rsidRPr="00FE41ED" w:rsidRDefault="00404C46" w:rsidP="00404C46">
      <w:pPr>
        <w:pStyle w:val="Akapitzlist"/>
        <w:numPr>
          <w:ilvl w:val="0"/>
          <w:numId w:val="22"/>
        </w:numPr>
        <w:spacing w:after="160"/>
        <w:jc w:val="both"/>
        <w:rPr>
          <w:rFonts w:ascii="Garamond" w:hAnsi="Garamond"/>
          <w:sz w:val="24"/>
          <w:szCs w:val="24"/>
        </w:rPr>
      </w:pPr>
      <w:r w:rsidRPr="00FE41ED">
        <w:rPr>
          <w:rFonts w:ascii="Garamond" w:hAnsi="Garamond"/>
          <w:sz w:val="24"/>
          <w:szCs w:val="24"/>
        </w:rPr>
        <w:t>Film promocyjny w języku polskim</w:t>
      </w:r>
      <w:r>
        <w:rPr>
          <w:rFonts w:ascii="Garamond" w:hAnsi="Garamond"/>
          <w:sz w:val="24"/>
          <w:szCs w:val="24"/>
        </w:rPr>
        <w:t>,</w:t>
      </w:r>
    </w:p>
    <w:p w:rsidR="00404C46" w:rsidRPr="00FE41ED" w:rsidRDefault="00404C46" w:rsidP="00404C46">
      <w:pPr>
        <w:pStyle w:val="Akapitzlist"/>
        <w:numPr>
          <w:ilvl w:val="0"/>
          <w:numId w:val="22"/>
        </w:numPr>
        <w:spacing w:after="160"/>
        <w:jc w:val="both"/>
        <w:rPr>
          <w:rFonts w:ascii="Garamond" w:hAnsi="Garamond"/>
          <w:sz w:val="24"/>
          <w:szCs w:val="24"/>
        </w:rPr>
      </w:pPr>
      <w:r w:rsidRPr="00FE41ED">
        <w:rPr>
          <w:rFonts w:ascii="Garamond" w:hAnsi="Garamond"/>
          <w:sz w:val="24"/>
          <w:szCs w:val="24"/>
        </w:rPr>
        <w:t>Pole eksploatacji: Internet (media społecznościowe, YouTube, strony www</w:t>
      </w:r>
      <w:r>
        <w:rPr>
          <w:rFonts w:ascii="Garamond" w:hAnsi="Garamond"/>
          <w:sz w:val="24"/>
          <w:szCs w:val="24"/>
        </w:rPr>
        <w:t xml:space="preserve">: </w:t>
      </w:r>
      <w:r w:rsidRPr="00FE41ED">
        <w:rPr>
          <w:rFonts w:ascii="Garamond" w:hAnsi="Garamond"/>
          <w:sz w:val="24"/>
          <w:szCs w:val="24"/>
        </w:rPr>
        <w:t>uczelni</w:t>
      </w:r>
      <w:r>
        <w:rPr>
          <w:rFonts w:ascii="Garamond" w:hAnsi="Garamond"/>
          <w:sz w:val="24"/>
          <w:szCs w:val="24"/>
        </w:rPr>
        <w:t xml:space="preserve">, jednostki zamawiającego, projektu Inkubator Innowacyjności 4.0, strona </w:t>
      </w:r>
      <w:proofErr w:type="spellStart"/>
      <w:r>
        <w:rPr>
          <w:rFonts w:ascii="Garamond" w:hAnsi="Garamond"/>
          <w:sz w:val="24"/>
          <w:szCs w:val="24"/>
        </w:rPr>
        <w:t>AgriTech</w:t>
      </w:r>
      <w:proofErr w:type="spellEnd"/>
      <w:r>
        <w:rPr>
          <w:rFonts w:ascii="Garamond" w:hAnsi="Garamond"/>
          <w:sz w:val="24"/>
          <w:szCs w:val="24"/>
        </w:rPr>
        <w:t xml:space="preserve"> Market</w:t>
      </w:r>
      <w:r w:rsidRPr="00FE41ED">
        <w:rPr>
          <w:rFonts w:ascii="Garamond" w:hAnsi="Garamond"/>
          <w:sz w:val="24"/>
          <w:szCs w:val="24"/>
        </w:rPr>
        <w:t xml:space="preserve">, </w:t>
      </w:r>
      <w:r w:rsidRPr="00FE41ED">
        <w:rPr>
          <w:rFonts w:ascii="Garamond" w:hAnsi="Garamond"/>
          <w:sz w:val="24"/>
          <w:szCs w:val="24"/>
        </w:rPr>
        <w:lastRenderedPageBreak/>
        <w:t>strona Demo Day</w:t>
      </w:r>
      <w:r>
        <w:rPr>
          <w:rFonts w:ascii="Garamond" w:hAnsi="Garamond"/>
          <w:sz w:val="24"/>
          <w:szCs w:val="24"/>
        </w:rPr>
        <w:t xml:space="preserve"> i innych służących do promocji technologii</w:t>
      </w:r>
      <w:r w:rsidRPr="00FE41ED">
        <w:rPr>
          <w:rFonts w:ascii="Garamond" w:hAnsi="Garamond"/>
          <w:sz w:val="24"/>
          <w:szCs w:val="24"/>
        </w:rPr>
        <w:t xml:space="preserve">, </w:t>
      </w:r>
      <w:r>
        <w:rPr>
          <w:rFonts w:ascii="Garamond" w:hAnsi="Garamond"/>
          <w:sz w:val="24"/>
          <w:szCs w:val="24"/>
        </w:rPr>
        <w:t xml:space="preserve">strony i media społecznościowe </w:t>
      </w:r>
      <w:r w:rsidRPr="00FE41ED">
        <w:rPr>
          <w:rFonts w:ascii="Garamond" w:hAnsi="Garamond"/>
          <w:sz w:val="24"/>
          <w:szCs w:val="24"/>
        </w:rPr>
        <w:t>wydarze</w:t>
      </w:r>
      <w:r>
        <w:rPr>
          <w:rFonts w:ascii="Garamond" w:hAnsi="Garamond"/>
          <w:sz w:val="24"/>
          <w:szCs w:val="24"/>
        </w:rPr>
        <w:t>ń</w:t>
      </w:r>
      <w:r w:rsidRPr="00FE41ED">
        <w:rPr>
          <w:rFonts w:ascii="Garamond" w:hAnsi="Garamond"/>
          <w:sz w:val="24"/>
          <w:szCs w:val="24"/>
        </w:rPr>
        <w:t xml:space="preserve"> na które przygotowywane są filmiki), zaprezentowanie filmów promocyjnych na różnych wydarzeniach takich jak konferencje, targi, spotkania branżowe</w:t>
      </w:r>
      <w:r>
        <w:rPr>
          <w:rFonts w:ascii="Garamond" w:hAnsi="Garamond"/>
          <w:sz w:val="24"/>
          <w:szCs w:val="24"/>
        </w:rPr>
        <w:t>, prezentacja technologii przed firmami i inwestorami,</w:t>
      </w:r>
    </w:p>
    <w:p w:rsidR="00404C46" w:rsidRPr="00FE41ED" w:rsidRDefault="00404C46" w:rsidP="00404C46">
      <w:pPr>
        <w:pStyle w:val="Akapitzlist"/>
        <w:numPr>
          <w:ilvl w:val="0"/>
          <w:numId w:val="22"/>
        </w:numPr>
        <w:spacing w:after="160"/>
        <w:jc w:val="both"/>
        <w:rPr>
          <w:rFonts w:ascii="Garamond" w:hAnsi="Garamond"/>
          <w:sz w:val="24"/>
          <w:szCs w:val="24"/>
        </w:rPr>
      </w:pPr>
      <w:r w:rsidRPr="00FE41ED">
        <w:rPr>
          <w:rFonts w:ascii="Garamond" w:hAnsi="Garamond"/>
          <w:sz w:val="24"/>
          <w:szCs w:val="24"/>
        </w:rPr>
        <w:t xml:space="preserve">Metraż: 1 – </w:t>
      </w:r>
      <w:r>
        <w:rPr>
          <w:rFonts w:ascii="Garamond" w:hAnsi="Garamond"/>
          <w:sz w:val="24"/>
          <w:szCs w:val="24"/>
        </w:rPr>
        <w:t>1,5</w:t>
      </w:r>
      <w:r w:rsidRPr="00FE41ED">
        <w:rPr>
          <w:rFonts w:ascii="Garamond" w:hAnsi="Garamond"/>
          <w:sz w:val="24"/>
          <w:szCs w:val="24"/>
        </w:rPr>
        <w:t xml:space="preserve">  minut</w:t>
      </w:r>
      <w:r>
        <w:rPr>
          <w:rFonts w:ascii="Garamond" w:hAnsi="Garamond"/>
          <w:sz w:val="24"/>
          <w:szCs w:val="24"/>
        </w:rPr>
        <w:t>,</w:t>
      </w:r>
    </w:p>
    <w:p w:rsidR="00404C46" w:rsidRPr="00412E33" w:rsidRDefault="00404C46" w:rsidP="00404C46">
      <w:pPr>
        <w:pStyle w:val="Akapitzlist"/>
        <w:numPr>
          <w:ilvl w:val="0"/>
          <w:numId w:val="22"/>
        </w:numPr>
        <w:spacing w:after="160"/>
        <w:jc w:val="both"/>
        <w:rPr>
          <w:rFonts w:ascii="Garamond" w:hAnsi="Garamond"/>
          <w:sz w:val="24"/>
          <w:szCs w:val="24"/>
        </w:rPr>
      </w:pPr>
      <w:r w:rsidRPr="00412E33">
        <w:rPr>
          <w:rFonts w:ascii="Garamond" w:hAnsi="Garamond"/>
          <w:sz w:val="24"/>
          <w:szCs w:val="24"/>
        </w:rPr>
        <w:t xml:space="preserve">Format obrazu: 16:9, </w:t>
      </w:r>
      <w:proofErr w:type="spellStart"/>
      <w:r w:rsidRPr="00412E33">
        <w:rPr>
          <w:rFonts w:ascii="Garamond" w:hAnsi="Garamond"/>
          <w:sz w:val="24"/>
          <w:szCs w:val="24"/>
        </w:rPr>
        <w:t>full</w:t>
      </w:r>
      <w:proofErr w:type="spellEnd"/>
      <w:r w:rsidRPr="00412E33">
        <w:rPr>
          <w:rFonts w:ascii="Garamond" w:hAnsi="Garamond"/>
          <w:sz w:val="24"/>
          <w:szCs w:val="24"/>
        </w:rPr>
        <w:t xml:space="preserve"> HD, dźwięk: stereo, </w:t>
      </w:r>
      <w:proofErr w:type="spellStart"/>
      <w:r w:rsidRPr="00412E33">
        <w:rPr>
          <w:rFonts w:ascii="Garamond" w:hAnsi="Garamond"/>
          <w:sz w:val="24"/>
          <w:szCs w:val="24"/>
        </w:rPr>
        <w:t>klatkarz</w:t>
      </w:r>
      <w:proofErr w:type="spellEnd"/>
      <w:r w:rsidRPr="00412E33">
        <w:rPr>
          <w:rFonts w:ascii="Garamond" w:hAnsi="Garamond"/>
          <w:sz w:val="24"/>
          <w:szCs w:val="24"/>
        </w:rPr>
        <w:t xml:space="preserve">: 25 </w:t>
      </w:r>
      <w:proofErr w:type="spellStart"/>
      <w:r w:rsidRPr="00412E33">
        <w:rPr>
          <w:rFonts w:ascii="Garamond" w:hAnsi="Garamond"/>
          <w:sz w:val="24"/>
          <w:szCs w:val="24"/>
        </w:rPr>
        <w:t>fps</w:t>
      </w:r>
      <w:proofErr w:type="spellEnd"/>
      <w:r w:rsidRPr="00412E33">
        <w:rPr>
          <w:rFonts w:ascii="Garamond" w:hAnsi="Garamond"/>
          <w:sz w:val="24"/>
          <w:szCs w:val="24"/>
        </w:rPr>
        <w:t>, format: kodek: dostosowany do pól eksploatacji</w:t>
      </w:r>
      <w:r>
        <w:rPr>
          <w:rFonts w:ascii="Garamond" w:hAnsi="Garamond"/>
          <w:sz w:val="24"/>
          <w:szCs w:val="24"/>
        </w:rPr>
        <w:t>,</w:t>
      </w:r>
    </w:p>
    <w:p w:rsidR="009E3604" w:rsidRPr="00412E33" w:rsidRDefault="009E3604" w:rsidP="009E3604">
      <w:pPr>
        <w:pStyle w:val="Akapitzlist"/>
        <w:numPr>
          <w:ilvl w:val="0"/>
          <w:numId w:val="22"/>
        </w:numPr>
        <w:spacing w:after="160"/>
        <w:jc w:val="both"/>
        <w:rPr>
          <w:rFonts w:ascii="Garamond" w:hAnsi="Garamond"/>
          <w:sz w:val="24"/>
          <w:szCs w:val="24"/>
        </w:rPr>
      </w:pPr>
      <w:r w:rsidRPr="00412E33">
        <w:rPr>
          <w:rFonts w:ascii="Garamond" w:hAnsi="Garamond"/>
          <w:sz w:val="24"/>
          <w:szCs w:val="24"/>
        </w:rPr>
        <w:t>Podstawowe animacje</w:t>
      </w:r>
      <w:r>
        <w:rPr>
          <w:rFonts w:ascii="Garamond" w:hAnsi="Garamond"/>
          <w:sz w:val="24"/>
          <w:szCs w:val="24"/>
        </w:rPr>
        <w:t xml:space="preserve"> bazujące na animacjach </w:t>
      </w:r>
      <w:proofErr w:type="spellStart"/>
      <w:r>
        <w:rPr>
          <w:rFonts w:ascii="Garamond" w:hAnsi="Garamond"/>
          <w:sz w:val="24"/>
          <w:szCs w:val="24"/>
        </w:rPr>
        <w:t>stockowych</w:t>
      </w:r>
      <w:proofErr w:type="spellEnd"/>
      <w:r>
        <w:rPr>
          <w:rFonts w:ascii="Garamond" w:hAnsi="Garamond"/>
          <w:sz w:val="24"/>
          <w:szCs w:val="24"/>
        </w:rPr>
        <w:t xml:space="preserve"> (np. schematy wyjaśniające zasady działania),</w:t>
      </w:r>
    </w:p>
    <w:p w:rsidR="009E3604" w:rsidRPr="00412E33" w:rsidRDefault="009E3604" w:rsidP="009E3604">
      <w:pPr>
        <w:pStyle w:val="Akapitzlist"/>
        <w:numPr>
          <w:ilvl w:val="0"/>
          <w:numId w:val="22"/>
        </w:numPr>
        <w:spacing w:after="160"/>
        <w:jc w:val="both"/>
        <w:rPr>
          <w:rFonts w:ascii="Garamond" w:hAnsi="Garamond"/>
          <w:sz w:val="24"/>
          <w:szCs w:val="24"/>
        </w:rPr>
      </w:pPr>
      <w:r w:rsidRPr="00412E33">
        <w:rPr>
          <w:rFonts w:ascii="Garamond" w:hAnsi="Garamond"/>
          <w:sz w:val="24"/>
          <w:szCs w:val="24"/>
        </w:rPr>
        <w:t>Lektor: w zależności od potrzeb</w:t>
      </w:r>
      <w:r>
        <w:rPr>
          <w:rFonts w:ascii="Garamond" w:hAnsi="Garamond"/>
          <w:sz w:val="24"/>
          <w:szCs w:val="24"/>
        </w:rPr>
        <w:t xml:space="preserve"> (maksymalnie 20% całości filmiku),</w:t>
      </w:r>
    </w:p>
    <w:p w:rsidR="00404C46" w:rsidRPr="00412E33" w:rsidRDefault="00404C46" w:rsidP="00404C46">
      <w:pPr>
        <w:pStyle w:val="Akapitzlist"/>
        <w:numPr>
          <w:ilvl w:val="0"/>
          <w:numId w:val="22"/>
        </w:numPr>
        <w:spacing w:after="160"/>
        <w:jc w:val="both"/>
        <w:rPr>
          <w:rFonts w:ascii="Garamond" w:hAnsi="Garamond"/>
          <w:sz w:val="24"/>
          <w:szCs w:val="24"/>
        </w:rPr>
      </w:pPr>
      <w:r w:rsidRPr="00412E33">
        <w:rPr>
          <w:rFonts w:ascii="Garamond" w:hAnsi="Garamond"/>
          <w:sz w:val="24"/>
          <w:szCs w:val="24"/>
        </w:rPr>
        <w:t xml:space="preserve">Możliwość wykonania ujęć z </w:t>
      </w:r>
      <w:proofErr w:type="spellStart"/>
      <w:r w:rsidRPr="00412E33">
        <w:rPr>
          <w:rFonts w:ascii="Garamond" w:hAnsi="Garamond"/>
          <w:sz w:val="24"/>
          <w:szCs w:val="24"/>
        </w:rPr>
        <w:t>drona</w:t>
      </w:r>
      <w:proofErr w:type="spellEnd"/>
      <w:r>
        <w:rPr>
          <w:rFonts w:ascii="Garamond" w:hAnsi="Garamond"/>
          <w:sz w:val="24"/>
          <w:szCs w:val="24"/>
        </w:rPr>
        <w:t>.</w:t>
      </w:r>
    </w:p>
    <w:p w:rsidR="00331F8C" w:rsidRPr="00331F8C" w:rsidRDefault="00331F8C" w:rsidP="00331F8C">
      <w:pPr>
        <w:pStyle w:val="Akapitzlist"/>
        <w:spacing w:after="160"/>
        <w:jc w:val="both"/>
        <w:rPr>
          <w:rFonts w:ascii="Garamond" w:hAnsi="Garamond"/>
          <w:sz w:val="24"/>
          <w:szCs w:val="24"/>
        </w:rPr>
      </w:pPr>
    </w:p>
    <w:p w:rsidR="00331F8C" w:rsidRPr="00331F8C" w:rsidRDefault="00331F8C" w:rsidP="00331F8C">
      <w:pPr>
        <w:pStyle w:val="Akapitzlist"/>
        <w:numPr>
          <w:ilvl w:val="0"/>
          <w:numId w:val="16"/>
        </w:numPr>
        <w:spacing w:after="0"/>
        <w:jc w:val="both"/>
        <w:rPr>
          <w:rFonts w:ascii="Garamond" w:hAnsi="Garamond" w:cs="Tahoma"/>
          <w:b/>
          <w:sz w:val="24"/>
          <w:szCs w:val="24"/>
        </w:rPr>
      </w:pPr>
      <w:r w:rsidRPr="00331F8C">
        <w:rPr>
          <w:rFonts w:ascii="Garamond" w:hAnsi="Garamond" w:cs="Tahoma"/>
          <w:b/>
          <w:sz w:val="24"/>
          <w:szCs w:val="24"/>
        </w:rPr>
        <w:t>Termin realizacji zamówienia</w:t>
      </w:r>
    </w:p>
    <w:p w:rsidR="00331F8C" w:rsidRDefault="00331F8C" w:rsidP="00331F8C">
      <w:pPr>
        <w:spacing w:after="0"/>
        <w:jc w:val="both"/>
        <w:rPr>
          <w:rFonts w:ascii="Garamond" w:hAnsi="Garamond" w:cs="Tahoma"/>
          <w:sz w:val="24"/>
          <w:szCs w:val="24"/>
        </w:rPr>
      </w:pPr>
    </w:p>
    <w:tbl>
      <w:tblPr>
        <w:tblStyle w:val="Tabela-Siatka"/>
        <w:tblW w:w="9222" w:type="dxa"/>
        <w:tblLook w:val="04A0" w:firstRow="1" w:lastRow="0" w:firstColumn="1" w:lastColumn="0" w:noHBand="0" w:noVBand="1"/>
      </w:tblPr>
      <w:tblGrid>
        <w:gridCol w:w="6237"/>
        <w:gridCol w:w="2985"/>
      </w:tblGrid>
      <w:tr w:rsidR="00432052" w:rsidRPr="00331F8C" w:rsidTr="00432052">
        <w:trPr>
          <w:trHeight w:val="460"/>
        </w:trPr>
        <w:tc>
          <w:tcPr>
            <w:tcW w:w="6237" w:type="dxa"/>
            <w:tcBorders>
              <w:top w:val="nil"/>
              <w:left w:val="nil"/>
            </w:tcBorders>
            <w:vAlign w:val="center"/>
          </w:tcPr>
          <w:p w:rsidR="00432052" w:rsidRPr="00331F8C" w:rsidRDefault="00432052" w:rsidP="00DF525B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  <w:tc>
          <w:tcPr>
            <w:tcW w:w="2985" w:type="dxa"/>
            <w:shd w:val="clear" w:color="auto" w:fill="F2F2F2" w:themeFill="background1" w:themeFillShade="F2"/>
            <w:vAlign w:val="center"/>
          </w:tcPr>
          <w:p w:rsidR="00432052" w:rsidRPr="00331F8C" w:rsidRDefault="00432052" w:rsidP="00432052">
            <w:pPr>
              <w:spacing w:after="0"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>Szacowany czas realizacji 1-go filmu</w:t>
            </w:r>
          </w:p>
        </w:tc>
      </w:tr>
      <w:tr w:rsidR="00432052" w:rsidRPr="00331F8C" w:rsidTr="00432052">
        <w:trPr>
          <w:trHeight w:val="727"/>
        </w:trPr>
        <w:tc>
          <w:tcPr>
            <w:tcW w:w="6237" w:type="dxa"/>
            <w:shd w:val="clear" w:color="auto" w:fill="F2F2F2" w:themeFill="background1" w:themeFillShade="F2"/>
            <w:vAlign w:val="center"/>
          </w:tcPr>
          <w:p w:rsidR="00432052" w:rsidRPr="00432052" w:rsidRDefault="00432052" w:rsidP="00432052">
            <w:pPr>
              <w:spacing w:after="160"/>
              <w:jc w:val="both"/>
              <w:rPr>
                <w:rFonts w:ascii="Garamond" w:hAnsi="Garamond"/>
                <w:b/>
                <w:sz w:val="24"/>
                <w:szCs w:val="24"/>
              </w:rPr>
            </w:pPr>
            <w:proofErr w:type="spellStart"/>
            <w:r w:rsidRPr="00432052">
              <w:rPr>
                <w:rFonts w:ascii="Garamond" w:hAnsi="Garamond"/>
                <w:b/>
                <w:sz w:val="24"/>
                <w:szCs w:val="24"/>
              </w:rPr>
              <w:t>Preprodukcja</w:t>
            </w:r>
            <w:proofErr w:type="spellEnd"/>
            <w:r w:rsidRPr="00432052">
              <w:rPr>
                <w:rFonts w:ascii="Garamond" w:hAnsi="Garamond"/>
                <w:b/>
                <w:sz w:val="24"/>
                <w:szCs w:val="24"/>
              </w:rPr>
              <w:t xml:space="preserve">: </w:t>
            </w:r>
          </w:p>
          <w:p w:rsidR="00432052" w:rsidRPr="00432052" w:rsidRDefault="00432052" w:rsidP="00432052">
            <w:pPr>
              <w:pStyle w:val="Akapitzlist"/>
              <w:numPr>
                <w:ilvl w:val="0"/>
                <w:numId w:val="19"/>
              </w:numPr>
              <w:spacing w:after="160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o</w:t>
            </w:r>
            <w:r w:rsidRPr="00432052">
              <w:rPr>
                <w:rFonts w:ascii="Garamond" w:hAnsi="Garamond"/>
                <w:sz w:val="24"/>
                <w:szCs w:val="24"/>
              </w:rPr>
              <w:t>pracowanie scenariusza na podstawie otrzymanych materiałów i konsultacji</w: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432052">
              <w:rPr>
                <w:rFonts w:ascii="Garamond" w:hAnsi="Garamond"/>
                <w:sz w:val="24"/>
                <w:szCs w:val="24"/>
              </w:rPr>
              <w:t>z naukowcami i producentem</w:t>
            </w:r>
            <w:r>
              <w:rPr>
                <w:rFonts w:ascii="Garamond" w:hAnsi="Garamond"/>
                <w:sz w:val="24"/>
                <w:szCs w:val="24"/>
              </w:rPr>
              <w:t>,</w:t>
            </w:r>
          </w:p>
          <w:p w:rsidR="00432052" w:rsidRPr="00432052" w:rsidRDefault="00432052" w:rsidP="00DF525B">
            <w:pPr>
              <w:pStyle w:val="Akapitzlist"/>
              <w:numPr>
                <w:ilvl w:val="0"/>
                <w:numId w:val="19"/>
              </w:numPr>
              <w:spacing w:after="160"/>
              <w:jc w:val="both"/>
              <w:rPr>
                <w:rFonts w:ascii="Garamond" w:hAnsi="Garamond"/>
                <w:sz w:val="24"/>
                <w:szCs w:val="24"/>
              </w:rPr>
            </w:pPr>
            <w:proofErr w:type="spellStart"/>
            <w:r>
              <w:rPr>
                <w:rFonts w:ascii="Garamond" w:hAnsi="Garamond"/>
                <w:sz w:val="24"/>
                <w:szCs w:val="24"/>
              </w:rPr>
              <w:t>r</w:t>
            </w:r>
            <w:r w:rsidRPr="00432052">
              <w:rPr>
                <w:rFonts w:ascii="Garamond" w:hAnsi="Garamond"/>
                <w:sz w:val="24"/>
                <w:szCs w:val="24"/>
              </w:rPr>
              <w:t>esearch</w:t>
            </w:r>
            <w:proofErr w:type="spellEnd"/>
            <w:r w:rsidRPr="00432052">
              <w:rPr>
                <w:rFonts w:ascii="Garamond" w:hAnsi="Garamond"/>
                <w:sz w:val="24"/>
                <w:szCs w:val="24"/>
              </w:rPr>
              <w:t xml:space="preserve"> ujęć </w:t>
            </w:r>
            <w:proofErr w:type="spellStart"/>
            <w:r w:rsidRPr="00432052">
              <w:rPr>
                <w:rFonts w:ascii="Garamond" w:hAnsi="Garamond"/>
                <w:sz w:val="24"/>
                <w:szCs w:val="24"/>
              </w:rPr>
              <w:t>stockowych</w:t>
            </w:r>
            <w:proofErr w:type="spellEnd"/>
            <w:r>
              <w:rPr>
                <w:rFonts w:ascii="Garamond" w:hAnsi="Garamond"/>
                <w:sz w:val="24"/>
                <w:szCs w:val="24"/>
              </w:rPr>
              <w:t>.</w:t>
            </w:r>
          </w:p>
        </w:tc>
        <w:tc>
          <w:tcPr>
            <w:tcW w:w="2985" w:type="dxa"/>
            <w:vAlign w:val="center"/>
          </w:tcPr>
          <w:p w:rsidR="00432052" w:rsidRPr="00331F8C" w:rsidRDefault="00432052" w:rsidP="00DF525B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</w:tr>
      <w:tr w:rsidR="00432052" w:rsidRPr="00331F8C" w:rsidTr="00432052">
        <w:trPr>
          <w:trHeight w:val="693"/>
        </w:trPr>
        <w:tc>
          <w:tcPr>
            <w:tcW w:w="6237" w:type="dxa"/>
            <w:shd w:val="clear" w:color="auto" w:fill="F2F2F2" w:themeFill="background1" w:themeFillShade="F2"/>
            <w:vAlign w:val="center"/>
          </w:tcPr>
          <w:p w:rsidR="00432052" w:rsidRPr="00432052" w:rsidRDefault="00432052" w:rsidP="00432052">
            <w:pPr>
              <w:spacing w:after="160"/>
              <w:jc w:val="both"/>
              <w:rPr>
                <w:rFonts w:ascii="Garamond" w:hAnsi="Garamond"/>
                <w:sz w:val="24"/>
                <w:szCs w:val="24"/>
              </w:rPr>
            </w:pPr>
            <w:r w:rsidRPr="00432052">
              <w:rPr>
                <w:rFonts w:ascii="Garamond" w:hAnsi="Garamond"/>
                <w:b/>
                <w:sz w:val="24"/>
                <w:szCs w:val="24"/>
              </w:rPr>
              <w:t>Produkcja</w:t>
            </w:r>
            <w:r w:rsidRPr="00432052">
              <w:rPr>
                <w:rFonts w:ascii="Garamond" w:hAnsi="Garamond"/>
                <w:sz w:val="24"/>
                <w:szCs w:val="24"/>
              </w:rPr>
              <w:t xml:space="preserve"> – różne lokacje w Krakowie i okolicach</w:t>
            </w:r>
            <w:r>
              <w:rPr>
                <w:rFonts w:ascii="Garamond" w:hAnsi="Garamond"/>
                <w:sz w:val="24"/>
                <w:szCs w:val="24"/>
              </w:rPr>
              <w:t>:</w:t>
            </w:r>
          </w:p>
          <w:p w:rsidR="00404C46" w:rsidRPr="00404C46" w:rsidRDefault="00404C46" w:rsidP="00404C46">
            <w:pPr>
              <w:pStyle w:val="Akapitzlist"/>
              <w:numPr>
                <w:ilvl w:val="0"/>
                <w:numId w:val="23"/>
              </w:numPr>
              <w:jc w:val="both"/>
              <w:rPr>
                <w:rFonts w:ascii="Garamond" w:hAnsi="Garamond"/>
                <w:sz w:val="24"/>
                <w:szCs w:val="24"/>
              </w:rPr>
            </w:pPr>
            <w:r w:rsidRPr="00404C46">
              <w:rPr>
                <w:rFonts w:ascii="Garamond" w:hAnsi="Garamond"/>
                <w:sz w:val="24"/>
                <w:szCs w:val="24"/>
              </w:rPr>
              <w:t>wizja lokalna lokacji (plener/wnętrze), wybór lokacji spośród lokacji wskazanych przez producenta – w jednym filmie możliwe jest kilka lokalizacji (np. uczelnia, laboratorium, kadr z zewnątrz budynku, teren),</w:t>
            </w:r>
          </w:p>
          <w:p w:rsidR="00404C46" w:rsidRPr="00404C46" w:rsidRDefault="00404C46" w:rsidP="00404C46">
            <w:pPr>
              <w:pStyle w:val="Akapitzlist"/>
              <w:numPr>
                <w:ilvl w:val="0"/>
                <w:numId w:val="23"/>
              </w:numPr>
              <w:jc w:val="both"/>
              <w:rPr>
                <w:rFonts w:ascii="Garamond" w:hAnsi="Garamond"/>
                <w:sz w:val="24"/>
                <w:szCs w:val="24"/>
              </w:rPr>
            </w:pPr>
            <w:r w:rsidRPr="00404C46">
              <w:rPr>
                <w:rFonts w:ascii="Garamond" w:hAnsi="Garamond"/>
                <w:sz w:val="24"/>
                <w:szCs w:val="24"/>
              </w:rPr>
              <w:t>dobór odpowiedniego oświetlenia w zależności od warunków,</w:t>
            </w:r>
          </w:p>
          <w:p w:rsidR="00404C46" w:rsidRPr="00404C46" w:rsidRDefault="00404C46" w:rsidP="00404C46">
            <w:pPr>
              <w:pStyle w:val="Akapitzlist"/>
              <w:numPr>
                <w:ilvl w:val="0"/>
                <w:numId w:val="23"/>
              </w:numPr>
              <w:jc w:val="both"/>
              <w:rPr>
                <w:rFonts w:ascii="Garamond" w:hAnsi="Garamond"/>
                <w:sz w:val="24"/>
                <w:szCs w:val="24"/>
              </w:rPr>
            </w:pPr>
            <w:r w:rsidRPr="00404C46">
              <w:rPr>
                <w:rFonts w:ascii="Garamond" w:hAnsi="Garamond"/>
                <w:sz w:val="24"/>
                <w:szCs w:val="24"/>
              </w:rPr>
              <w:t>ubezpieczenie i logistyka,</w:t>
            </w:r>
          </w:p>
          <w:p w:rsidR="00404C46" w:rsidRPr="00404C46" w:rsidRDefault="00404C46" w:rsidP="00404C46">
            <w:pPr>
              <w:pStyle w:val="Akapitzlist"/>
              <w:numPr>
                <w:ilvl w:val="0"/>
                <w:numId w:val="23"/>
              </w:numPr>
              <w:jc w:val="both"/>
              <w:rPr>
                <w:rFonts w:ascii="Garamond" w:hAnsi="Garamond"/>
                <w:sz w:val="24"/>
                <w:szCs w:val="24"/>
              </w:rPr>
            </w:pPr>
            <w:r w:rsidRPr="00404C46">
              <w:rPr>
                <w:rFonts w:ascii="Garamond" w:hAnsi="Garamond"/>
                <w:sz w:val="24"/>
                <w:szCs w:val="24"/>
              </w:rPr>
              <w:t>stabilizacja obrazu,</w:t>
            </w:r>
          </w:p>
          <w:p w:rsidR="00432052" w:rsidRPr="00404C46" w:rsidRDefault="00404C46" w:rsidP="00404C46">
            <w:pPr>
              <w:pStyle w:val="Akapitzlist"/>
              <w:numPr>
                <w:ilvl w:val="0"/>
                <w:numId w:val="23"/>
              </w:numPr>
              <w:jc w:val="both"/>
              <w:rPr>
                <w:rFonts w:ascii="Garamond" w:hAnsi="Garamond"/>
                <w:sz w:val="24"/>
                <w:szCs w:val="24"/>
              </w:rPr>
            </w:pPr>
            <w:r w:rsidRPr="00404C46">
              <w:rPr>
                <w:rFonts w:ascii="Garamond" w:hAnsi="Garamond"/>
                <w:sz w:val="24"/>
                <w:szCs w:val="24"/>
              </w:rPr>
              <w:t>nagranie obrazu i dźwięku.</w:t>
            </w:r>
          </w:p>
        </w:tc>
        <w:tc>
          <w:tcPr>
            <w:tcW w:w="2985" w:type="dxa"/>
            <w:vAlign w:val="center"/>
          </w:tcPr>
          <w:p w:rsidR="00432052" w:rsidRPr="00331F8C" w:rsidRDefault="00432052" w:rsidP="00DF525B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</w:tr>
      <w:tr w:rsidR="00432052" w:rsidRPr="00331F8C" w:rsidTr="00432052">
        <w:trPr>
          <w:trHeight w:val="693"/>
        </w:trPr>
        <w:tc>
          <w:tcPr>
            <w:tcW w:w="6237" w:type="dxa"/>
            <w:shd w:val="clear" w:color="auto" w:fill="F2F2F2" w:themeFill="background1" w:themeFillShade="F2"/>
            <w:vAlign w:val="center"/>
          </w:tcPr>
          <w:p w:rsidR="003235FB" w:rsidRPr="003235FB" w:rsidRDefault="003235FB" w:rsidP="003235FB">
            <w:pPr>
              <w:jc w:val="both"/>
              <w:rPr>
                <w:rFonts w:ascii="Garamond" w:hAnsi="Garamond"/>
                <w:b/>
                <w:sz w:val="24"/>
                <w:szCs w:val="24"/>
              </w:rPr>
            </w:pPr>
            <w:proofErr w:type="spellStart"/>
            <w:r w:rsidRPr="003235FB">
              <w:rPr>
                <w:rFonts w:ascii="Garamond" w:hAnsi="Garamond"/>
                <w:b/>
                <w:sz w:val="24"/>
                <w:szCs w:val="24"/>
              </w:rPr>
              <w:t>Postprodukcja</w:t>
            </w:r>
            <w:proofErr w:type="spellEnd"/>
            <w:r w:rsidRPr="003235FB">
              <w:rPr>
                <w:rFonts w:ascii="Garamond" w:hAnsi="Garamond"/>
                <w:b/>
                <w:sz w:val="24"/>
                <w:szCs w:val="24"/>
              </w:rPr>
              <w:t>:</w:t>
            </w:r>
          </w:p>
          <w:p w:rsidR="00404C46" w:rsidRPr="005A4E6F" w:rsidRDefault="00404C46" w:rsidP="00404C46">
            <w:pPr>
              <w:pStyle w:val="Akapitzlist"/>
              <w:numPr>
                <w:ilvl w:val="0"/>
                <w:numId w:val="24"/>
              </w:numPr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m</w:t>
            </w:r>
            <w:r w:rsidRPr="005A4E6F">
              <w:rPr>
                <w:rFonts w:ascii="Garamond" w:hAnsi="Garamond"/>
                <w:sz w:val="24"/>
                <w:szCs w:val="24"/>
              </w:rPr>
              <w:t>ontaż</w:t>
            </w:r>
            <w:r>
              <w:rPr>
                <w:rFonts w:ascii="Garamond" w:hAnsi="Garamond"/>
                <w:sz w:val="24"/>
                <w:szCs w:val="24"/>
              </w:rPr>
              <w:t>,</w:t>
            </w:r>
          </w:p>
          <w:p w:rsidR="00404C46" w:rsidRPr="005A4E6F" w:rsidRDefault="00404C46" w:rsidP="00404C46">
            <w:pPr>
              <w:pStyle w:val="Akapitzlist"/>
              <w:numPr>
                <w:ilvl w:val="0"/>
                <w:numId w:val="24"/>
              </w:numPr>
              <w:ind w:left="741" w:hanging="425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k</w:t>
            </w:r>
            <w:r w:rsidRPr="005A4E6F">
              <w:rPr>
                <w:rFonts w:ascii="Garamond" w:hAnsi="Garamond"/>
                <w:sz w:val="24"/>
                <w:szCs w:val="24"/>
              </w:rPr>
              <w:t>orekcja barwna</w:t>
            </w:r>
            <w:r>
              <w:rPr>
                <w:rFonts w:ascii="Garamond" w:hAnsi="Garamond"/>
                <w:sz w:val="24"/>
                <w:szCs w:val="24"/>
              </w:rPr>
              <w:t>,</w:t>
            </w:r>
          </w:p>
          <w:p w:rsidR="00404C46" w:rsidRPr="005A4E6F" w:rsidRDefault="00404C46" w:rsidP="00404C46">
            <w:pPr>
              <w:pStyle w:val="Akapitzlist"/>
              <w:numPr>
                <w:ilvl w:val="0"/>
                <w:numId w:val="24"/>
              </w:numPr>
              <w:ind w:left="741" w:hanging="425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</w:t>
            </w:r>
            <w:r w:rsidRPr="005A4E6F">
              <w:rPr>
                <w:rFonts w:ascii="Garamond" w:hAnsi="Garamond"/>
                <w:sz w:val="24"/>
                <w:szCs w:val="24"/>
              </w:rPr>
              <w:t>odkład muzyczny</w:t>
            </w:r>
            <w:r>
              <w:rPr>
                <w:rFonts w:ascii="Garamond" w:hAnsi="Garamond"/>
                <w:sz w:val="24"/>
                <w:szCs w:val="24"/>
              </w:rPr>
              <w:t>,</w:t>
            </w:r>
            <w:r w:rsidRPr="005A4E6F">
              <w:rPr>
                <w:rFonts w:ascii="Garamond" w:hAnsi="Garamond"/>
                <w:sz w:val="24"/>
                <w:szCs w:val="24"/>
              </w:rPr>
              <w:t xml:space="preserve"> </w:t>
            </w:r>
          </w:p>
          <w:p w:rsidR="00404C46" w:rsidRPr="005A4E6F" w:rsidRDefault="00404C46" w:rsidP="00404C46">
            <w:pPr>
              <w:pStyle w:val="Akapitzlist"/>
              <w:numPr>
                <w:ilvl w:val="0"/>
                <w:numId w:val="24"/>
              </w:numPr>
              <w:ind w:left="741" w:hanging="425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</w:t>
            </w:r>
            <w:r w:rsidRPr="005A4E6F">
              <w:rPr>
                <w:rFonts w:ascii="Garamond" w:hAnsi="Garamond"/>
                <w:sz w:val="24"/>
                <w:szCs w:val="24"/>
              </w:rPr>
              <w:t>odstawowa oprawa graficzna</w:t>
            </w:r>
            <w:r>
              <w:rPr>
                <w:rFonts w:ascii="Garamond" w:hAnsi="Garamond"/>
                <w:sz w:val="24"/>
                <w:szCs w:val="24"/>
              </w:rPr>
              <w:t>, czołówka</w:t>
            </w:r>
            <w:r w:rsidRPr="005A4E6F">
              <w:rPr>
                <w:rFonts w:ascii="Garamond" w:hAnsi="Garamond"/>
                <w:sz w:val="24"/>
                <w:szCs w:val="24"/>
              </w:rPr>
              <w:t xml:space="preserve">, hasła wpisane w obraz , </w:t>
            </w:r>
            <w:proofErr w:type="spellStart"/>
            <w:r w:rsidRPr="005A4E6F">
              <w:rPr>
                <w:rFonts w:ascii="Garamond" w:hAnsi="Garamond"/>
                <w:sz w:val="24"/>
                <w:szCs w:val="24"/>
              </w:rPr>
              <w:t>lower</w:t>
            </w:r>
            <w:proofErr w:type="spellEnd"/>
            <w:r w:rsidRPr="005A4E6F">
              <w:rPr>
                <w:rFonts w:ascii="Garamond" w:hAnsi="Garamond"/>
                <w:sz w:val="24"/>
                <w:szCs w:val="24"/>
              </w:rPr>
              <w:t xml:space="preserve"> </w:t>
            </w:r>
            <w:proofErr w:type="spellStart"/>
            <w:r w:rsidRPr="005A4E6F">
              <w:rPr>
                <w:rFonts w:ascii="Garamond" w:hAnsi="Garamond"/>
                <w:sz w:val="24"/>
                <w:szCs w:val="24"/>
              </w:rPr>
              <w:t>thirds</w:t>
            </w:r>
            <w:proofErr w:type="spellEnd"/>
            <w:r w:rsidRPr="005A4E6F">
              <w:rPr>
                <w:rFonts w:ascii="Garamond" w:hAnsi="Garamond"/>
                <w:sz w:val="24"/>
                <w:szCs w:val="24"/>
              </w:rPr>
              <w:t>, napisy początkowe, napisy końcowe,</w:t>
            </w:r>
          </w:p>
          <w:p w:rsidR="00404C46" w:rsidRPr="005A4E6F" w:rsidRDefault="00404C46" w:rsidP="00404C46">
            <w:pPr>
              <w:pStyle w:val="Akapitzlist"/>
              <w:numPr>
                <w:ilvl w:val="0"/>
                <w:numId w:val="24"/>
              </w:numPr>
              <w:ind w:left="741" w:hanging="425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z</w:t>
            </w:r>
            <w:r w:rsidRPr="005A4E6F">
              <w:rPr>
                <w:rFonts w:ascii="Garamond" w:hAnsi="Garamond"/>
                <w:sz w:val="24"/>
                <w:szCs w:val="24"/>
              </w:rPr>
              <w:t xml:space="preserve">akup praw autorskich i materiałów </w:t>
            </w:r>
            <w:proofErr w:type="spellStart"/>
            <w:r w:rsidRPr="005A4E6F">
              <w:rPr>
                <w:rFonts w:ascii="Garamond" w:hAnsi="Garamond"/>
                <w:sz w:val="24"/>
                <w:szCs w:val="24"/>
              </w:rPr>
              <w:t>stockowych</w:t>
            </w:r>
            <w:proofErr w:type="spellEnd"/>
            <w:r>
              <w:rPr>
                <w:rFonts w:ascii="Garamond" w:hAnsi="Garamond"/>
                <w:sz w:val="24"/>
                <w:szCs w:val="24"/>
              </w:rPr>
              <w:t>,</w:t>
            </w:r>
            <w:r w:rsidRPr="005A4E6F">
              <w:rPr>
                <w:rFonts w:ascii="Garamond" w:hAnsi="Garamond"/>
                <w:sz w:val="24"/>
                <w:szCs w:val="24"/>
              </w:rPr>
              <w:t xml:space="preserve"> </w:t>
            </w:r>
          </w:p>
          <w:p w:rsidR="00404C46" w:rsidRPr="005A4E6F" w:rsidRDefault="00404C46" w:rsidP="00404C46">
            <w:pPr>
              <w:pStyle w:val="Akapitzlist"/>
              <w:numPr>
                <w:ilvl w:val="0"/>
                <w:numId w:val="24"/>
              </w:numPr>
              <w:ind w:left="741" w:hanging="425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u</w:t>
            </w:r>
            <w:r w:rsidRPr="005A4E6F">
              <w:rPr>
                <w:rFonts w:ascii="Garamond" w:hAnsi="Garamond"/>
                <w:sz w:val="24"/>
                <w:szCs w:val="24"/>
              </w:rPr>
              <w:t>dźwiękowienie w tym efekty dźwiękowe</w:t>
            </w:r>
            <w:r>
              <w:rPr>
                <w:rFonts w:ascii="Garamond" w:hAnsi="Garamond"/>
                <w:sz w:val="24"/>
                <w:szCs w:val="24"/>
              </w:rPr>
              <w:t>,</w:t>
            </w:r>
          </w:p>
          <w:p w:rsidR="00404C46" w:rsidRDefault="00404C46" w:rsidP="00404C46">
            <w:pPr>
              <w:pStyle w:val="Akapitzlist"/>
              <w:numPr>
                <w:ilvl w:val="0"/>
                <w:numId w:val="24"/>
              </w:numPr>
              <w:ind w:left="741" w:hanging="425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lastRenderedPageBreak/>
              <w:t>r</w:t>
            </w:r>
            <w:r w:rsidRPr="005A4E6F">
              <w:rPr>
                <w:rFonts w:ascii="Garamond" w:hAnsi="Garamond"/>
                <w:sz w:val="24"/>
                <w:szCs w:val="24"/>
              </w:rPr>
              <w:t>endering do zadanego produktu i jego dostarczenie</w:t>
            </w:r>
            <w:r>
              <w:rPr>
                <w:rFonts w:ascii="Garamond" w:hAnsi="Garamond"/>
                <w:sz w:val="24"/>
                <w:szCs w:val="24"/>
              </w:rPr>
              <w:t>,</w:t>
            </w:r>
          </w:p>
          <w:p w:rsidR="00432052" w:rsidRPr="00404C46" w:rsidRDefault="00404C46" w:rsidP="00404C46">
            <w:pPr>
              <w:pStyle w:val="Akapitzlist"/>
              <w:numPr>
                <w:ilvl w:val="0"/>
                <w:numId w:val="24"/>
              </w:numPr>
              <w:ind w:left="741" w:hanging="425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możliwość dokonania 3 korekt.</w:t>
            </w:r>
          </w:p>
        </w:tc>
        <w:tc>
          <w:tcPr>
            <w:tcW w:w="2985" w:type="dxa"/>
            <w:vAlign w:val="center"/>
          </w:tcPr>
          <w:p w:rsidR="00432052" w:rsidRPr="00331F8C" w:rsidRDefault="00432052" w:rsidP="00DF525B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</w:tr>
      <w:tr w:rsidR="00432052" w:rsidRPr="00331F8C" w:rsidTr="00432052">
        <w:trPr>
          <w:trHeight w:val="693"/>
        </w:trPr>
        <w:tc>
          <w:tcPr>
            <w:tcW w:w="6237" w:type="dxa"/>
            <w:shd w:val="clear" w:color="auto" w:fill="F2F2F2" w:themeFill="background1" w:themeFillShade="F2"/>
            <w:vAlign w:val="center"/>
          </w:tcPr>
          <w:p w:rsidR="00432052" w:rsidRPr="00331F8C" w:rsidRDefault="000E4D1B" w:rsidP="00DF525B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>Łączny czas na realizację 1 – go filmu:</w:t>
            </w:r>
          </w:p>
        </w:tc>
        <w:tc>
          <w:tcPr>
            <w:tcW w:w="2985" w:type="dxa"/>
            <w:vAlign w:val="center"/>
          </w:tcPr>
          <w:p w:rsidR="00432052" w:rsidRPr="00331F8C" w:rsidRDefault="00432052" w:rsidP="00DF525B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</w:tr>
    </w:tbl>
    <w:p w:rsidR="005E1CAF" w:rsidRDefault="005E1CAF" w:rsidP="00331F8C">
      <w:pPr>
        <w:jc w:val="both"/>
        <w:rPr>
          <w:rFonts w:ascii="Garamond" w:hAnsi="Garamond"/>
          <w:sz w:val="24"/>
          <w:szCs w:val="24"/>
        </w:rPr>
      </w:pPr>
    </w:p>
    <w:p w:rsidR="00331F8C" w:rsidRPr="00331F8C" w:rsidRDefault="00331F8C" w:rsidP="00331F8C">
      <w:pPr>
        <w:pStyle w:val="Akapitzlist"/>
        <w:numPr>
          <w:ilvl w:val="0"/>
          <w:numId w:val="16"/>
        </w:numPr>
        <w:spacing w:after="0"/>
        <w:rPr>
          <w:rFonts w:ascii="Garamond" w:hAnsi="Garamond"/>
          <w:b/>
          <w:bCs/>
          <w:sz w:val="24"/>
          <w:szCs w:val="24"/>
        </w:rPr>
      </w:pPr>
      <w:r w:rsidRPr="00331F8C">
        <w:rPr>
          <w:rFonts w:ascii="Garamond" w:hAnsi="Garamond"/>
          <w:b/>
          <w:bCs/>
          <w:sz w:val="24"/>
          <w:szCs w:val="24"/>
        </w:rPr>
        <w:t>Oferta cenowa</w:t>
      </w:r>
    </w:p>
    <w:tbl>
      <w:tblPr>
        <w:tblStyle w:val="Tabela-Siatka"/>
        <w:tblW w:w="9549" w:type="dxa"/>
        <w:tblLook w:val="04A0" w:firstRow="1" w:lastRow="0" w:firstColumn="1" w:lastColumn="0" w:noHBand="0" w:noVBand="1"/>
      </w:tblPr>
      <w:tblGrid>
        <w:gridCol w:w="2982"/>
        <w:gridCol w:w="2092"/>
        <w:gridCol w:w="2240"/>
        <w:gridCol w:w="2235"/>
      </w:tblGrid>
      <w:tr w:rsidR="00331F8C" w:rsidRPr="00331F8C" w:rsidTr="00DF525B">
        <w:trPr>
          <w:trHeight w:val="465"/>
        </w:trPr>
        <w:tc>
          <w:tcPr>
            <w:tcW w:w="2982" w:type="dxa"/>
            <w:tcBorders>
              <w:top w:val="nil"/>
              <w:left w:val="nil"/>
            </w:tcBorders>
            <w:vAlign w:val="center"/>
          </w:tcPr>
          <w:p w:rsidR="00331F8C" w:rsidRPr="00331F8C" w:rsidRDefault="00331F8C" w:rsidP="00DF525B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F2F2F2" w:themeFill="background1" w:themeFillShade="F2"/>
            <w:vAlign w:val="center"/>
          </w:tcPr>
          <w:p w:rsidR="00331F8C" w:rsidRPr="00331F8C" w:rsidRDefault="00331F8C" w:rsidP="00DF525B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331F8C">
              <w:rPr>
                <w:rFonts w:ascii="Garamond" w:hAnsi="Garamond"/>
                <w:b/>
                <w:bCs/>
                <w:sz w:val="24"/>
                <w:szCs w:val="24"/>
              </w:rPr>
              <w:t>Cena NETTO</w:t>
            </w:r>
          </w:p>
        </w:tc>
        <w:tc>
          <w:tcPr>
            <w:tcW w:w="2240" w:type="dxa"/>
            <w:shd w:val="clear" w:color="auto" w:fill="F2F2F2" w:themeFill="background1" w:themeFillShade="F2"/>
            <w:vAlign w:val="center"/>
          </w:tcPr>
          <w:p w:rsidR="00331F8C" w:rsidRPr="00331F8C" w:rsidRDefault="00331F8C" w:rsidP="00DF525B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331F8C">
              <w:rPr>
                <w:rFonts w:ascii="Garamond" w:hAnsi="Garamond"/>
                <w:b/>
                <w:bCs/>
                <w:sz w:val="24"/>
                <w:szCs w:val="24"/>
              </w:rPr>
              <w:t>VAT (…….%)</w:t>
            </w:r>
          </w:p>
        </w:tc>
        <w:tc>
          <w:tcPr>
            <w:tcW w:w="2235" w:type="dxa"/>
            <w:shd w:val="clear" w:color="auto" w:fill="F2F2F2" w:themeFill="background1" w:themeFillShade="F2"/>
            <w:vAlign w:val="center"/>
          </w:tcPr>
          <w:p w:rsidR="00331F8C" w:rsidRPr="00331F8C" w:rsidRDefault="00331F8C" w:rsidP="00DF525B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331F8C">
              <w:rPr>
                <w:rFonts w:ascii="Garamond" w:hAnsi="Garamond"/>
                <w:b/>
                <w:bCs/>
                <w:sz w:val="24"/>
                <w:szCs w:val="24"/>
              </w:rPr>
              <w:t>Cena BRUTTO</w:t>
            </w:r>
          </w:p>
        </w:tc>
      </w:tr>
      <w:tr w:rsidR="00331F8C" w:rsidRPr="00331F8C" w:rsidTr="00DF525B">
        <w:trPr>
          <w:trHeight w:val="735"/>
        </w:trPr>
        <w:tc>
          <w:tcPr>
            <w:tcW w:w="2982" w:type="dxa"/>
            <w:shd w:val="clear" w:color="auto" w:fill="F2F2F2" w:themeFill="background1" w:themeFillShade="F2"/>
            <w:vAlign w:val="center"/>
          </w:tcPr>
          <w:p w:rsidR="00331F8C" w:rsidRPr="00331F8C" w:rsidRDefault="00331F8C" w:rsidP="00DF525B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331F8C">
              <w:rPr>
                <w:rFonts w:ascii="Garamond" w:hAnsi="Garamond"/>
                <w:b/>
                <w:bCs/>
                <w:sz w:val="24"/>
                <w:szCs w:val="24"/>
              </w:rPr>
              <w:t xml:space="preserve">Cena za </w:t>
            </w:r>
            <w:r>
              <w:rPr>
                <w:rFonts w:ascii="Garamond" w:hAnsi="Garamond"/>
                <w:b/>
                <w:bCs/>
                <w:sz w:val="24"/>
                <w:szCs w:val="24"/>
              </w:rPr>
              <w:t>1 film</w:t>
            </w:r>
          </w:p>
        </w:tc>
        <w:tc>
          <w:tcPr>
            <w:tcW w:w="2092" w:type="dxa"/>
            <w:vAlign w:val="center"/>
          </w:tcPr>
          <w:p w:rsidR="00331F8C" w:rsidRPr="00331F8C" w:rsidRDefault="00331F8C" w:rsidP="00DF525B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  <w:tc>
          <w:tcPr>
            <w:tcW w:w="2240" w:type="dxa"/>
            <w:vAlign w:val="center"/>
          </w:tcPr>
          <w:p w:rsidR="00331F8C" w:rsidRPr="00331F8C" w:rsidRDefault="00331F8C" w:rsidP="00DF525B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  <w:tc>
          <w:tcPr>
            <w:tcW w:w="2235" w:type="dxa"/>
            <w:vAlign w:val="center"/>
          </w:tcPr>
          <w:p w:rsidR="00331F8C" w:rsidRPr="00331F8C" w:rsidRDefault="00331F8C" w:rsidP="00DF525B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</w:tr>
      <w:tr w:rsidR="00331F8C" w:rsidRPr="00331F8C" w:rsidTr="00DF525B">
        <w:trPr>
          <w:trHeight w:val="701"/>
        </w:trPr>
        <w:tc>
          <w:tcPr>
            <w:tcW w:w="2982" w:type="dxa"/>
            <w:shd w:val="clear" w:color="auto" w:fill="F2F2F2" w:themeFill="background1" w:themeFillShade="F2"/>
            <w:vAlign w:val="center"/>
          </w:tcPr>
          <w:p w:rsidR="00331F8C" w:rsidRPr="00331F8C" w:rsidRDefault="00331F8C" w:rsidP="00DF525B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331F8C">
              <w:rPr>
                <w:rFonts w:ascii="Garamond" w:hAnsi="Garamond"/>
                <w:b/>
                <w:bCs/>
                <w:sz w:val="24"/>
                <w:szCs w:val="24"/>
              </w:rPr>
              <w:t>Łączna wartość zamówienia (</w:t>
            </w:r>
            <w:r w:rsidR="00D5470A">
              <w:rPr>
                <w:rFonts w:ascii="Garamond" w:hAnsi="Garamond"/>
                <w:b/>
                <w:bCs/>
                <w:sz w:val="24"/>
                <w:szCs w:val="24"/>
              </w:rPr>
              <w:t>12</w:t>
            </w:r>
            <w:r>
              <w:rPr>
                <w:rFonts w:ascii="Garamond" w:hAnsi="Garamond"/>
                <w:b/>
                <w:bCs/>
                <w:sz w:val="24"/>
                <w:szCs w:val="24"/>
              </w:rPr>
              <w:t xml:space="preserve"> filmów</w:t>
            </w:r>
            <w:r w:rsidRPr="00331F8C">
              <w:rPr>
                <w:rFonts w:ascii="Garamond" w:hAnsi="Garamond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092" w:type="dxa"/>
            <w:vAlign w:val="center"/>
          </w:tcPr>
          <w:p w:rsidR="00331F8C" w:rsidRPr="00331F8C" w:rsidRDefault="00331F8C" w:rsidP="00DF525B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  <w:tc>
          <w:tcPr>
            <w:tcW w:w="2240" w:type="dxa"/>
            <w:vAlign w:val="center"/>
          </w:tcPr>
          <w:p w:rsidR="00331F8C" w:rsidRPr="00331F8C" w:rsidRDefault="00331F8C" w:rsidP="00DF525B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  <w:tc>
          <w:tcPr>
            <w:tcW w:w="2235" w:type="dxa"/>
            <w:vAlign w:val="center"/>
          </w:tcPr>
          <w:p w:rsidR="00331F8C" w:rsidRPr="00331F8C" w:rsidRDefault="00331F8C" w:rsidP="00DF525B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</w:tr>
    </w:tbl>
    <w:p w:rsidR="00331F8C" w:rsidRPr="00331F8C" w:rsidRDefault="00331F8C" w:rsidP="00331F8C">
      <w:pPr>
        <w:spacing w:after="0"/>
        <w:rPr>
          <w:rStyle w:val="w2"/>
          <w:rFonts w:ascii="Garamond" w:hAnsi="Garamond"/>
          <w:sz w:val="24"/>
          <w:szCs w:val="24"/>
        </w:rPr>
      </w:pPr>
      <w:r w:rsidRPr="00331F8C">
        <w:rPr>
          <w:rStyle w:val="w2"/>
          <w:rFonts w:ascii="Garamond" w:hAnsi="Garamond"/>
          <w:sz w:val="24"/>
          <w:szCs w:val="24"/>
        </w:rPr>
        <w:t>Podane ceny wskazane jako netto uwzględniają wszystkie koszty wykonania zamówienia.</w:t>
      </w:r>
    </w:p>
    <w:p w:rsidR="00331F8C" w:rsidRPr="00331F8C" w:rsidRDefault="00331F8C" w:rsidP="00331F8C">
      <w:pPr>
        <w:pStyle w:val="Nagwek2"/>
        <w:spacing w:before="0" w:after="0" w:line="276" w:lineRule="auto"/>
        <w:rPr>
          <w:rFonts w:ascii="Garamond" w:hAnsi="Garamond"/>
          <w:i w:val="0"/>
          <w:sz w:val="24"/>
          <w:szCs w:val="24"/>
        </w:rPr>
      </w:pPr>
    </w:p>
    <w:p w:rsidR="00331F8C" w:rsidRDefault="00331F8C" w:rsidP="00331F8C">
      <w:pPr>
        <w:spacing w:after="0"/>
        <w:rPr>
          <w:rFonts w:ascii="Garamond" w:hAnsi="Garamond"/>
          <w:sz w:val="20"/>
          <w:szCs w:val="20"/>
        </w:rPr>
      </w:pPr>
    </w:p>
    <w:p w:rsidR="00331F8C" w:rsidRDefault="00331F8C" w:rsidP="00331F8C">
      <w:pPr>
        <w:spacing w:after="0"/>
        <w:rPr>
          <w:rFonts w:ascii="Garamond" w:hAnsi="Garamond"/>
          <w:sz w:val="20"/>
          <w:szCs w:val="20"/>
        </w:rPr>
      </w:pPr>
    </w:p>
    <w:p w:rsidR="00331F8C" w:rsidRPr="005E2B12" w:rsidRDefault="00331F8C" w:rsidP="00331F8C">
      <w:pPr>
        <w:spacing w:after="0"/>
        <w:rPr>
          <w:rFonts w:ascii="Garamond" w:hAnsi="Garamond"/>
          <w:sz w:val="20"/>
          <w:szCs w:val="20"/>
        </w:rPr>
      </w:pPr>
    </w:p>
    <w:p w:rsidR="00331F8C" w:rsidRPr="005E2B12" w:rsidRDefault="00331F8C" w:rsidP="00331F8C">
      <w:pPr>
        <w:spacing w:after="0"/>
        <w:rPr>
          <w:rFonts w:ascii="Garamond" w:hAnsi="Garamond"/>
          <w:sz w:val="20"/>
          <w:szCs w:val="20"/>
        </w:rPr>
      </w:pPr>
      <w:r w:rsidRPr="005E2B12">
        <w:rPr>
          <w:rFonts w:ascii="Garamond" w:hAnsi="Garamond"/>
          <w:sz w:val="20"/>
          <w:szCs w:val="20"/>
        </w:rPr>
        <w:t>Data i podpis:    ………………………………………..</w:t>
      </w:r>
    </w:p>
    <w:p w:rsidR="00331F8C" w:rsidRPr="005E2B12" w:rsidRDefault="00331F8C" w:rsidP="00331F8C">
      <w:pPr>
        <w:spacing w:after="0"/>
        <w:jc w:val="both"/>
        <w:rPr>
          <w:rFonts w:ascii="Garamond" w:hAnsi="Garamond"/>
          <w:i/>
        </w:rPr>
      </w:pPr>
      <w:r w:rsidRPr="005E2B12">
        <w:rPr>
          <w:rFonts w:ascii="Garamond" w:hAnsi="Garamond"/>
          <w:i/>
          <w:sz w:val="16"/>
          <w:szCs w:val="16"/>
        </w:rPr>
        <w:t xml:space="preserve">  </w:t>
      </w:r>
      <w:r w:rsidRPr="005E2B12">
        <w:rPr>
          <w:rFonts w:ascii="Garamond" w:hAnsi="Garamond"/>
          <w:i/>
          <w:sz w:val="16"/>
          <w:szCs w:val="16"/>
        </w:rPr>
        <w:tab/>
      </w:r>
      <w:r w:rsidRPr="005E2B12">
        <w:rPr>
          <w:rFonts w:ascii="Garamond" w:hAnsi="Garamond"/>
          <w:i/>
          <w:sz w:val="16"/>
          <w:szCs w:val="16"/>
        </w:rPr>
        <w:tab/>
        <w:t xml:space="preserve">       (data, podpis i pieczęć Oferenta)</w:t>
      </w:r>
      <w:r w:rsidRPr="005E2B12">
        <w:rPr>
          <w:rFonts w:ascii="Garamond" w:hAnsi="Garamond"/>
          <w:i/>
        </w:rPr>
        <w:t xml:space="preserve"> </w:t>
      </w:r>
    </w:p>
    <w:p w:rsidR="00331F8C" w:rsidRPr="005E2B12" w:rsidRDefault="00331F8C" w:rsidP="00331F8C">
      <w:pPr>
        <w:spacing w:after="0"/>
        <w:rPr>
          <w:rFonts w:ascii="Garamond" w:hAnsi="Garamond"/>
          <w:i/>
        </w:rPr>
      </w:pPr>
    </w:p>
    <w:p w:rsidR="00331F8C" w:rsidRPr="005E2B12" w:rsidRDefault="00331F8C" w:rsidP="00331F8C">
      <w:pPr>
        <w:spacing w:after="0"/>
        <w:jc w:val="both"/>
        <w:rPr>
          <w:rFonts w:ascii="Garamond" w:hAnsi="Garamond" w:cs="Tahoma"/>
        </w:rPr>
      </w:pPr>
    </w:p>
    <w:p w:rsidR="00331F8C" w:rsidRPr="005E2B12" w:rsidRDefault="00331F8C" w:rsidP="00331F8C">
      <w:pPr>
        <w:spacing w:after="0"/>
        <w:jc w:val="both"/>
        <w:rPr>
          <w:rFonts w:ascii="Garamond" w:hAnsi="Garamond" w:cs="Tahoma"/>
        </w:rPr>
      </w:pPr>
    </w:p>
    <w:p w:rsidR="00331F8C" w:rsidRPr="00FE41ED" w:rsidRDefault="00331F8C" w:rsidP="005A4E6F">
      <w:pPr>
        <w:jc w:val="both"/>
        <w:rPr>
          <w:rFonts w:ascii="Garamond" w:hAnsi="Garamond"/>
          <w:sz w:val="24"/>
          <w:szCs w:val="24"/>
        </w:rPr>
      </w:pPr>
    </w:p>
    <w:p w:rsidR="00393E1C" w:rsidRPr="00FE41ED" w:rsidRDefault="00393E1C" w:rsidP="005A4E6F">
      <w:pPr>
        <w:rPr>
          <w:rFonts w:ascii="Garamond" w:hAnsi="Garamond"/>
          <w:sz w:val="24"/>
          <w:szCs w:val="24"/>
        </w:rPr>
      </w:pPr>
    </w:p>
    <w:sectPr w:rsidR="00393E1C" w:rsidRPr="00FE41ED" w:rsidSect="00510914">
      <w:headerReference w:type="default" r:id="rId7"/>
      <w:footerReference w:type="default" r:id="rId8"/>
      <w:pgSz w:w="11906" w:h="16838"/>
      <w:pgMar w:top="1417" w:right="1417" w:bottom="1417" w:left="141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0235" w:rsidRDefault="00AF0235" w:rsidP="00510914">
      <w:pPr>
        <w:spacing w:after="0" w:line="240" w:lineRule="auto"/>
      </w:pPr>
      <w:r>
        <w:separator/>
      </w:r>
    </w:p>
  </w:endnote>
  <w:endnote w:type="continuationSeparator" w:id="0">
    <w:p w:rsidR="00AF0235" w:rsidRDefault="00AF0235" w:rsidP="005109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T Serif">
    <w:altName w:val="Times New Roman"/>
    <w:charset w:val="EE"/>
    <w:family w:val="roman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3E1C" w:rsidRDefault="00393E1C" w:rsidP="00510914">
    <w:pPr>
      <w:spacing w:after="0" w:line="240" w:lineRule="auto"/>
      <w:jc w:val="center"/>
      <w:rPr>
        <w:rFonts w:ascii="PT Serif" w:hAnsi="PT Serif"/>
        <w:bCs/>
        <w:sz w:val="18"/>
        <w:szCs w:val="18"/>
      </w:rPr>
    </w:pPr>
    <w:r w:rsidRPr="007E2AB2">
      <w:rPr>
        <w:rFonts w:ascii="PT Serif" w:hAnsi="PT Serif"/>
        <w:sz w:val="18"/>
        <w:szCs w:val="18"/>
      </w:rPr>
      <w:t xml:space="preserve">Program </w:t>
    </w:r>
    <w:r w:rsidRPr="007E2AB2">
      <w:rPr>
        <w:rFonts w:ascii="PT Serif" w:hAnsi="PT Serif"/>
        <w:bCs/>
        <w:sz w:val="18"/>
        <w:szCs w:val="18"/>
      </w:rPr>
      <w:t xml:space="preserve">pod nazwą </w:t>
    </w:r>
    <w:r>
      <w:rPr>
        <w:rFonts w:ascii="PT Serif" w:hAnsi="PT Serif"/>
        <w:bCs/>
        <w:i/>
        <w:sz w:val="18"/>
        <w:szCs w:val="18"/>
      </w:rPr>
      <w:t xml:space="preserve">„Inkubator Innowacyjności </w:t>
    </w:r>
    <w:smartTag w:uri="urn:schemas-microsoft-com:office:smarttags" w:element="metricconverter">
      <w:smartTagPr>
        <w:attr w:name="ProductID" w:val="4.0”"/>
      </w:smartTagPr>
      <w:r>
        <w:rPr>
          <w:rFonts w:ascii="PT Serif" w:hAnsi="PT Serif"/>
          <w:bCs/>
          <w:i/>
          <w:sz w:val="18"/>
          <w:szCs w:val="18"/>
        </w:rPr>
        <w:t>4</w:t>
      </w:r>
      <w:r w:rsidRPr="00657383">
        <w:rPr>
          <w:rFonts w:ascii="PT Serif" w:hAnsi="PT Serif"/>
          <w:bCs/>
          <w:i/>
          <w:sz w:val="18"/>
          <w:szCs w:val="18"/>
        </w:rPr>
        <w:t>.0</w:t>
      </w:r>
      <w:r w:rsidRPr="007E2AB2">
        <w:rPr>
          <w:rFonts w:ascii="PT Serif" w:hAnsi="PT Serif"/>
          <w:bCs/>
          <w:sz w:val="18"/>
          <w:szCs w:val="18"/>
        </w:rPr>
        <w:t>”</w:t>
      </w:r>
    </w:smartTag>
    <w:r w:rsidRPr="007E2AB2">
      <w:rPr>
        <w:rFonts w:ascii="PT Serif" w:hAnsi="PT Serif"/>
        <w:bCs/>
        <w:sz w:val="18"/>
        <w:szCs w:val="18"/>
      </w:rPr>
      <w:t xml:space="preserve"> realizowany w ramach projektu pozakonkursowego pn. „Wsparcie zarządzania badaniami naukowymi i komercjalizacja wyników prac B+R w jednostkach naukowych i przedsiębiorstwach” </w:t>
    </w:r>
    <w:r>
      <w:rPr>
        <w:rFonts w:ascii="PT Serif" w:hAnsi="PT Serif"/>
        <w:bCs/>
        <w:sz w:val="18"/>
        <w:szCs w:val="18"/>
      </w:rPr>
      <w:br/>
    </w:r>
    <w:r w:rsidRPr="007E2AB2">
      <w:rPr>
        <w:rFonts w:ascii="PT Serif" w:hAnsi="PT Serif"/>
        <w:bCs/>
        <w:sz w:val="18"/>
        <w:szCs w:val="18"/>
      </w:rPr>
      <w:t>w ramach Programu Operacyjnego Inteligentny R</w:t>
    </w:r>
    <w:r>
      <w:rPr>
        <w:rFonts w:ascii="PT Serif" w:hAnsi="PT Serif"/>
        <w:bCs/>
        <w:sz w:val="18"/>
        <w:szCs w:val="18"/>
      </w:rPr>
      <w:t>ozwój 2014-2020 (Działanie 4.4)</w:t>
    </w:r>
  </w:p>
  <w:p w:rsidR="00393E1C" w:rsidRDefault="00393E1C" w:rsidP="00510914">
    <w:pPr>
      <w:spacing w:after="0" w:line="240" w:lineRule="auto"/>
      <w:jc w:val="center"/>
      <w:rPr>
        <w:rFonts w:ascii="PT Serif" w:hAnsi="PT Serif"/>
        <w:bCs/>
        <w:sz w:val="18"/>
        <w:szCs w:val="18"/>
      </w:rPr>
    </w:pPr>
  </w:p>
  <w:tbl>
    <w:tblPr>
      <w:tblW w:w="948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1951"/>
      <w:gridCol w:w="2406"/>
      <w:gridCol w:w="2838"/>
      <w:gridCol w:w="2288"/>
    </w:tblGrid>
    <w:tr w:rsidR="00393E1C" w:rsidRPr="00742E97" w:rsidTr="00742E97">
      <w:trPr>
        <w:trHeight w:val="907"/>
      </w:trPr>
      <w:tc>
        <w:tcPr>
          <w:tcW w:w="1951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393E1C" w:rsidRPr="00742E97" w:rsidRDefault="003A575A" w:rsidP="00742E97">
          <w:pPr>
            <w:pStyle w:val="Nagwek"/>
            <w:jc w:val="center"/>
            <w:rPr>
              <w:lang w:eastAsia="en-US"/>
            </w:rPr>
          </w:pPr>
          <w:r>
            <w:rPr>
              <w:noProof/>
            </w:rPr>
            <w:drawing>
              <wp:inline distT="0" distB="0" distL="0" distR="0">
                <wp:extent cx="906780" cy="472440"/>
                <wp:effectExtent l="0" t="0" r="0" b="0"/>
                <wp:docPr id="4" name="Obraz 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678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6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393E1C" w:rsidRPr="00742E97" w:rsidRDefault="003A575A" w:rsidP="00742E97">
          <w:pPr>
            <w:pStyle w:val="Nagwek"/>
            <w:jc w:val="center"/>
            <w:rPr>
              <w:lang w:eastAsia="en-US"/>
            </w:rPr>
          </w:pPr>
          <w:r>
            <w:rPr>
              <w:noProof/>
            </w:rPr>
            <w:drawing>
              <wp:inline distT="0" distB="0" distL="0" distR="0">
                <wp:extent cx="1371600" cy="411480"/>
                <wp:effectExtent l="0" t="0" r="0" b="0"/>
                <wp:docPr id="5" name="Obraz 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393E1C" w:rsidRPr="00742E97" w:rsidRDefault="003A575A" w:rsidP="00742E97">
          <w:pPr>
            <w:pStyle w:val="Stopka"/>
            <w:jc w:val="center"/>
            <w:rPr>
              <w:lang w:eastAsia="en-US"/>
            </w:rPr>
          </w:pPr>
          <w:r w:rsidRPr="003A575A">
            <w:rPr>
              <w:rFonts w:ascii="Times New Roman" w:hAnsi="Times New Roman"/>
              <w:noProof/>
            </w:rPr>
            <w:drawing>
              <wp:inline distT="0" distB="0" distL="0" distR="0">
                <wp:extent cx="1303020" cy="655320"/>
                <wp:effectExtent l="0" t="0" r="0" b="0"/>
                <wp:docPr id="9" name="Obraz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3020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8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393E1C" w:rsidRPr="00742E97" w:rsidRDefault="003A575A" w:rsidP="00742E97">
          <w:pPr>
            <w:pStyle w:val="Stopka"/>
            <w:jc w:val="center"/>
            <w:rPr>
              <w:lang w:eastAsia="en-US"/>
            </w:rPr>
          </w:pPr>
          <w:r>
            <w:rPr>
              <w:noProof/>
            </w:rPr>
            <w:drawing>
              <wp:inline distT="0" distB="0" distL="0" distR="0">
                <wp:extent cx="1257300" cy="350520"/>
                <wp:effectExtent l="0" t="0" r="0" b="0"/>
                <wp:docPr id="7" name="Obraz 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73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93E1C" w:rsidRDefault="00393E1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0235" w:rsidRDefault="00AF0235" w:rsidP="00510914">
      <w:pPr>
        <w:spacing w:after="0" w:line="240" w:lineRule="auto"/>
      </w:pPr>
      <w:r>
        <w:separator/>
      </w:r>
    </w:p>
  </w:footnote>
  <w:footnote w:type="continuationSeparator" w:id="0">
    <w:p w:rsidR="00AF0235" w:rsidRDefault="00AF0235" w:rsidP="005109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454" w:type="dxa"/>
      <w:jc w:val="center"/>
      <w:tblLook w:val="00A0" w:firstRow="1" w:lastRow="0" w:firstColumn="1" w:lastColumn="0" w:noHBand="0" w:noVBand="0"/>
    </w:tblPr>
    <w:tblGrid>
      <w:gridCol w:w="3752"/>
      <w:gridCol w:w="3157"/>
      <w:gridCol w:w="2545"/>
    </w:tblGrid>
    <w:tr w:rsidR="00393E1C" w:rsidRPr="00742E97" w:rsidTr="00742E97">
      <w:trPr>
        <w:trHeight w:val="660"/>
        <w:jc w:val="center"/>
      </w:trPr>
      <w:tc>
        <w:tcPr>
          <w:tcW w:w="3752" w:type="dxa"/>
        </w:tcPr>
        <w:p w:rsidR="00393E1C" w:rsidRPr="00742E97" w:rsidRDefault="003A575A" w:rsidP="00620FD1">
          <w:pPr>
            <w:pStyle w:val="Nagwek"/>
            <w:rPr>
              <w:lang w:eastAsia="en-US"/>
            </w:rPr>
          </w:pPr>
          <w:r>
            <w:rPr>
              <w:noProof/>
            </w:rPr>
            <w:drawing>
              <wp:inline distT="0" distB="0" distL="0" distR="0">
                <wp:extent cx="1630680" cy="609600"/>
                <wp:effectExtent l="0" t="0" r="0" b="0"/>
                <wp:docPr id="1" name="Obraz 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068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57" w:type="dxa"/>
        </w:tcPr>
        <w:p w:rsidR="00393E1C" w:rsidRPr="00742E97" w:rsidRDefault="003A575A" w:rsidP="00742E97">
          <w:pPr>
            <w:pStyle w:val="Nagwek"/>
            <w:jc w:val="center"/>
            <w:rPr>
              <w:lang w:eastAsia="en-US"/>
            </w:rPr>
          </w:pPr>
          <w:r>
            <w:rPr>
              <w:noProof/>
            </w:rPr>
            <w:drawing>
              <wp:inline distT="0" distB="0" distL="0" distR="0">
                <wp:extent cx="906780" cy="601980"/>
                <wp:effectExtent l="0" t="0" r="0" b="0"/>
                <wp:docPr id="2" name="Obraz 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678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45" w:type="dxa"/>
        </w:tcPr>
        <w:p w:rsidR="00393E1C" w:rsidRPr="00742E97" w:rsidRDefault="003A575A" w:rsidP="00742E97">
          <w:pPr>
            <w:pStyle w:val="Nagwek"/>
            <w:jc w:val="right"/>
            <w:rPr>
              <w:lang w:eastAsia="en-US"/>
            </w:rPr>
          </w:pPr>
          <w:r>
            <w:rPr>
              <w:noProof/>
            </w:rPr>
            <w:drawing>
              <wp:inline distT="0" distB="0" distL="0" distR="0">
                <wp:extent cx="594360" cy="594360"/>
                <wp:effectExtent l="0" t="0" r="0" b="0"/>
                <wp:docPr id="3" name="Obraz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36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93E1C" w:rsidRDefault="00393E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C1391"/>
    <w:multiLevelType w:val="hybridMultilevel"/>
    <w:tmpl w:val="51548E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46646F"/>
    <w:multiLevelType w:val="hybridMultilevel"/>
    <w:tmpl w:val="838AB5F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EC3A07"/>
    <w:multiLevelType w:val="hybridMultilevel"/>
    <w:tmpl w:val="A92A64F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DAB6933"/>
    <w:multiLevelType w:val="hybridMultilevel"/>
    <w:tmpl w:val="51548E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3F4868"/>
    <w:multiLevelType w:val="hybridMultilevel"/>
    <w:tmpl w:val="EE6099E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55733E"/>
    <w:multiLevelType w:val="hybridMultilevel"/>
    <w:tmpl w:val="E98667F0"/>
    <w:lvl w:ilvl="0" w:tplc="80F4A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6A1C09"/>
    <w:multiLevelType w:val="hybridMultilevel"/>
    <w:tmpl w:val="6CE8760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387E0D"/>
    <w:multiLevelType w:val="hybridMultilevel"/>
    <w:tmpl w:val="A92A64F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7867C5E"/>
    <w:multiLevelType w:val="hybridMultilevel"/>
    <w:tmpl w:val="05283B02"/>
    <w:lvl w:ilvl="0" w:tplc="5FCA60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1B754E"/>
    <w:multiLevelType w:val="multilevel"/>
    <w:tmpl w:val="0415001D"/>
    <w:styleLink w:val="Ada"/>
    <w:lvl w:ilvl="0">
      <w:start w:val="1"/>
      <w:numFmt w:val="upperRoman"/>
      <w:lvlText w:val="%1)"/>
      <w:lvlJc w:val="left"/>
      <w:pPr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Letter"/>
      <w:lvlText w:val="%3)"/>
      <w:lvlJc w:val="left"/>
      <w:pPr>
        <w:ind w:left="1080" w:hanging="360"/>
      </w:pPr>
      <w:rPr>
        <w:rFonts w:ascii="Garamond" w:eastAsia="Times New Roman" w:hAnsi="Garamond" w:cs="Times New Roman"/>
      </w:rPr>
    </w:lvl>
    <w:lvl w:ilvl="3">
      <w:start w:val="1"/>
      <w:numFmt w:val="bullet"/>
      <w:lvlText w:val="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08E6D66"/>
    <w:multiLevelType w:val="hybridMultilevel"/>
    <w:tmpl w:val="51548E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4B4D51"/>
    <w:multiLevelType w:val="hybridMultilevel"/>
    <w:tmpl w:val="241216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1073CE"/>
    <w:multiLevelType w:val="hybridMultilevel"/>
    <w:tmpl w:val="3710B4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1D6265"/>
    <w:multiLevelType w:val="hybridMultilevel"/>
    <w:tmpl w:val="00C6172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1D3BDE"/>
    <w:multiLevelType w:val="hybridMultilevel"/>
    <w:tmpl w:val="FB70A8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1C0121"/>
    <w:multiLevelType w:val="hybridMultilevel"/>
    <w:tmpl w:val="79E8424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CD38A5"/>
    <w:multiLevelType w:val="hybridMultilevel"/>
    <w:tmpl w:val="2398F19E"/>
    <w:lvl w:ilvl="0" w:tplc="A70CFF9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DD1890"/>
    <w:multiLevelType w:val="multilevel"/>
    <w:tmpl w:val="0415001D"/>
    <w:numStyleLink w:val="Ada"/>
  </w:abstractNum>
  <w:abstractNum w:abstractNumId="18" w15:restartNumberingAfterBreak="0">
    <w:nsid w:val="6415469E"/>
    <w:multiLevelType w:val="hybridMultilevel"/>
    <w:tmpl w:val="4A24CC20"/>
    <w:lvl w:ilvl="0" w:tplc="6BD420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506169"/>
    <w:multiLevelType w:val="hybridMultilevel"/>
    <w:tmpl w:val="79E8424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FB7EB6"/>
    <w:multiLevelType w:val="hybridMultilevel"/>
    <w:tmpl w:val="BDA610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325A2F"/>
    <w:multiLevelType w:val="hybridMultilevel"/>
    <w:tmpl w:val="E89E7D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F214C5"/>
    <w:multiLevelType w:val="hybridMultilevel"/>
    <w:tmpl w:val="F4921B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8803AE"/>
    <w:multiLevelType w:val="hybridMultilevel"/>
    <w:tmpl w:val="C5F02FC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0"/>
  </w:num>
  <w:num w:numId="3">
    <w:abstractNumId w:val="4"/>
  </w:num>
  <w:num w:numId="4">
    <w:abstractNumId w:val="2"/>
  </w:num>
  <w:num w:numId="5">
    <w:abstractNumId w:val="7"/>
  </w:num>
  <w:num w:numId="6">
    <w:abstractNumId w:val="11"/>
  </w:num>
  <w:num w:numId="7">
    <w:abstractNumId w:val="10"/>
  </w:num>
  <w:num w:numId="8">
    <w:abstractNumId w:val="12"/>
  </w:num>
  <w:num w:numId="9">
    <w:abstractNumId w:val="21"/>
  </w:num>
  <w:num w:numId="10">
    <w:abstractNumId w:val="9"/>
  </w:num>
  <w:num w:numId="11">
    <w:abstractNumId w:val="17"/>
  </w:num>
  <w:num w:numId="12">
    <w:abstractNumId w:val="16"/>
  </w:num>
  <w:num w:numId="13">
    <w:abstractNumId w:val="22"/>
  </w:num>
  <w:num w:numId="14">
    <w:abstractNumId w:val="19"/>
  </w:num>
  <w:num w:numId="15">
    <w:abstractNumId w:val="5"/>
  </w:num>
  <w:num w:numId="16">
    <w:abstractNumId w:val="18"/>
  </w:num>
  <w:num w:numId="17">
    <w:abstractNumId w:val="14"/>
  </w:num>
  <w:num w:numId="18">
    <w:abstractNumId w:val="3"/>
  </w:num>
  <w:num w:numId="19">
    <w:abstractNumId w:val="1"/>
  </w:num>
  <w:num w:numId="20">
    <w:abstractNumId w:val="13"/>
  </w:num>
  <w:num w:numId="21">
    <w:abstractNumId w:val="23"/>
  </w:num>
  <w:num w:numId="22">
    <w:abstractNumId w:val="0"/>
  </w:num>
  <w:num w:numId="23">
    <w:abstractNumId w:val="6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640"/>
    <w:rsid w:val="00001D69"/>
    <w:rsid w:val="00020EB4"/>
    <w:rsid w:val="000708E4"/>
    <w:rsid w:val="0007448E"/>
    <w:rsid w:val="000B232D"/>
    <w:rsid w:val="000C7B3F"/>
    <w:rsid w:val="000D2590"/>
    <w:rsid w:val="000E3776"/>
    <w:rsid w:val="000E4D1B"/>
    <w:rsid w:val="0012012E"/>
    <w:rsid w:val="001306D1"/>
    <w:rsid w:val="00154637"/>
    <w:rsid w:val="00157398"/>
    <w:rsid w:val="001C5365"/>
    <w:rsid w:val="001E6D0C"/>
    <w:rsid w:val="00203B7D"/>
    <w:rsid w:val="002166C3"/>
    <w:rsid w:val="00234B83"/>
    <w:rsid w:val="00235165"/>
    <w:rsid w:val="00251AD1"/>
    <w:rsid w:val="00293CB9"/>
    <w:rsid w:val="002944AC"/>
    <w:rsid w:val="0029736E"/>
    <w:rsid w:val="002A40FA"/>
    <w:rsid w:val="002C6A6A"/>
    <w:rsid w:val="00303C05"/>
    <w:rsid w:val="003235FB"/>
    <w:rsid w:val="00331F8C"/>
    <w:rsid w:val="00337671"/>
    <w:rsid w:val="00342F2C"/>
    <w:rsid w:val="0035765A"/>
    <w:rsid w:val="00370D95"/>
    <w:rsid w:val="0039074A"/>
    <w:rsid w:val="00392BB9"/>
    <w:rsid w:val="00393E1C"/>
    <w:rsid w:val="003A575A"/>
    <w:rsid w:val="003B43B4"/>
    <w:rsid w:val="003F3A7C"/>
    <w:rsid w:val="00404C46"/>
    <w:rsid w:val="00411CD0"/>
    <w:rsid w:val="00412E33"/>
    <w:rsid w:val="00416317"/>
    <w:rsid w:val="00432052"/>
    <w:rsid w:val="004658F5"/>
    <w:rsid w:val="004961B8"/>
    <w:rsid w:val="004B5B93"/>
    <w:rsid w:val="004F2294"/>
    <w:rsid w:val="004F471C"/>
    <w:rsid w:val="00510914"/>
    <w:rsid w:val="00577EE3"/>
    <w:rsid w:val="00594BF6"/>
    <w:rsid w:val="005A4E6F"/>
    <w:rsid w:val="005A7209"/>
    <w:rsid w:val="005C5ECE"/>
    <w:rsid w:val="005E1CAF"/>
    <w:rsid w:val="005E6893"/>
    <w:rsid w:val="00603CF6"/>
    <w:rsid w:val="00620FD1"/>
    <w:rsid w:val="00655A11"/>
    <w:rsid w:val="00657383"/>
    <w:rsid w:val="00661E40"/>
    <w:rsid w:val="006731BA"/>
    <w:rsid w:val="007103E2"/>
    <w:rsid w:val="00742E97"/>
    <w:rsid w:val="0074385D"/>
    <w:rsid w:val="00757218"/>
    <w:rsid w:val="0077131A"/>
    <w:rsid w:val="00790902"/>
    <w:rsid w:val="0079147E"/>
    <w:rsid w:val="007A1086"/>
    <w:rsid w:val="007B420E"/>
    <w:rsid w:val="007D6299"/>
    <w:rsid w:val="007E2AB2"/>
    <w:rsid w:val="007F251A"/>
    <w:rsid w:val="008268AD"/>
    <w:rsid w:val="00840E31"/>
    <w:rsid w:val="008562FF"/>
    <w:rsid w:val="00890430"/>
    <w:rsid w:val="00891078"/>
    <w:rsid w:val="008A1221"/>
    <w:rsid w:val="008C0F91"/>
    <w:rsid w:val="008C619F"/>
    <w:rsid w:val="008F070E"/>
    <w:rsid w:val="00910880"/>
    <w:rsid w:val="009406D8"/>
    <w:rsid w:val="00952BCE"/>
    <w:rsid w:val="00963255"/>
    <w:rsid w:val="009C00D4"/>
    <w:rsid w:val="009E3604"/>
    <w:rsid w:val="009F2002"/>
    <w:rsid w:val="00A3709C"/>
    <w:rsid w:val="00A43080"/>
    <w:rsid w:val="00A85952"/>
    <w:rsid w:val="00A95640"/>
    <w:rsid w:val="00AE1CBD"/>
    <w:rsid w:val="00AF0235"/>
    <w:rsid w:val="00B24B25"/>
    <w:rsid w:val="00B37C39"/>
    <w:rsid w:val="00B43683"/>
    <w:rsid w:val="00B7241D"/>
    <w:rsid w:val="00B75F8B"/>
    <w:rsid w:val="00BF0249"/>
    <w:rsid w:val="00BF03D6"/>
    <w:rsid w:val="00BF0E27"/>
    <w:rsid w:val="00C05FD3"/>
    <w:rsid w:val="00CD357D"/>
    <w:rsid w:val="00CE2FAC"/>
    <w:rsid w:val="00D42396"/>
    <w:rsid w:val="00D5470A"/>
    <w:rsid w:val="00D57553"/>
    <w:rsid w:val="00DC44C3"/>
    <w:rsid w:val="00DD2A10"/>
    <w:rsid w:val="00E316B5"/>
    <w:rsid w:val="00E33F09"/>
    <w:rsid w:val="00E9216C"/>
    <w:rsid w:val="00EA7475"/>
    <w:rsid w:val="00ED1AA0"/>
    <w:rsid w:val="00F15C82"/>
    <w:rsid w:val="00F240EE"/>
    <w:rsid w:val="00F40530"/>
    <w:rsid w:val="00F96488"/>
    <w:rsid w:val="00FA12FE"/>
    <w:rsid w:val="00FC5916"/>
    <w:rsid w:val="00FC7923"/>
    <w:rsid w:val="00FE41ED"/>
    <w:rsid w:val="00FF4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33F47EC3"/>
  <w15:docId w15:val="{50DB2ADC-B29E-421A-9B9D-B989DFBB8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7241D"/>
    <w:pPr>
      <w:spacing w:after="200" w:line="276" w:lineRule="auto"/>
    </w:pPr>
  </w:style>
  <w:style w:type="paragraph" w:styleId="Nagwek2">
    <w:name w:val="heading 2"/>
    <w:basedOn w:val="Normalny"/>
    <w:next w:val="Normalny"/>
    <w:link w:val="Nagwek2Znak"/>
    <w:qFormat/>
    <w:locked/>
    <w:rsid w:val="00331F8C"/>
    <w:pPr>
      <w:keepNext/>
      <w:spacing w:before="240" w:after="60" w:line="240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109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510914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5109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510914"/>
    <w:rPr>
      <w:rFonts w:cs="Times New Roman"/>
    </w:rPr>
  </w:style>
  <w:style w:type="table" w:styleId="Tabela-Siatka">
    <w:name w:val="Table Grid"/>
    <w:basedOn w:val="Standardowy"/>
    <w:uiPriority w:val="39"/>
    <w:rsid w:val="00510914"/>
    <w:rPr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99"/>
    <w:qFormat/>
    <w:rsid w:val="00DC44C3"/>
    <w:rPr>
      <w:rFonts w:ascii="Times New Roman" w:hAnsi="Times New Roman"/>
      <w:sz w:val="24"/>
      <w:szCs w:val="20"/>
      <w:lang w:eastAsia="en-US"/>
    </w:rPr>
  </w:style>
  <w:style w:type="paragraph" w:styleId="Akapitzlist">
    <w:name w:val="List Paragraph"/>
    <w:aliases w:val="Liste à puces retrait droite,List Paragraph"/>
    <w:basedOn w:val="Normalny"/>
    <w:link w:val="AkapitzlistZnak"/>
    <w:uiPriority w:val="34"/>
    <w:qFormat/>
    <w:rsid w:val="007B420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rsid w:val="00074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7448E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79147E"/>
    <w:rPr>
      <w:rFonts w:cs="Times New Roman"/>
      <w:b/>
      <w:bCs/>
    </w:rPr>
  </w:style>
  <w:style w:type="character" w:styleId="Hipercze">
    <w:name w:val="Hyperlink"/>
    <w:basedOn w:val="Domylnaczcionkaakapitu"/>
    <w:uiPriority w:val="99"/>
    <w:unhideWhenUsed/>
    <w:rsid w:val="00FE41ED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FE41E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numbering" w:customStyle="1" w:styleId="Ada">
    <w:name w:val="Ada"/>
    <w:uiPriority w:val="99"/>
    <w:rsid w:val="00FE41ED"/>
    <w:pPr>
      <w:numPr>
        <w:numId w:val="10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5A4E6F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rsid w:val="00331F8C"/>
    <w:rPr>
      <w:rFonts w:ascii="Cambria" w:hAnsi="Cambria"/>
      <w:b/>
      <w:bCs/>
      <w:i/>
      <w:iCs/>
      <w:sz w:val="28"/>
      <w:szCs w:val="28"/>
    </w:rPr>
  </w:style>
  <w:style w:type="character" w:customStyle="1" w:styleId="w2">
    <w:name w:val="w2"/>
    <w:basedOn w:val="Domylnaczcionkaakapitu"/>
    <w:rsid w:val="00331F8C"/>
  </w:style>
  <w:style w:type="character" w:customStyle="1" w:styleId="AkapitzlistZnak">
    <w:name w:val="Akapit z listą Znak"/>
    <w:aliases w:val="Liste à puces retrait droite Znak,List Paragraph Znak"/>
    <w:link w:val="Akapitzlist"/>
    <w:uiPriority w:val="34"/>
    <w:locked/>
    <w:rsid w:val="00331F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9131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1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1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1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457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</vt:lpstr>
    </vt:vector>
  </TitlesOfParts>
  <Company/>
  <LinksUpToDate>false</LinksUpToDate>
  <CharactersWithSpaces>3196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</dc:title>
  <dc:subject/>
  <dc:creator>Wojciech</dc:creator>
  <cp:keywords/>
  <dc:description/>
  <cp:lastModifiedBy>Justyna Warot</cp:lastModifiedBy>
  <cp:revision>30</cp:revision>
  <cp:lastPrinted>2022-02-17T10:47:00Z</cp:lastPrinted>
  <dcterms:created xsi:type="dcterms:W3CDTF">2022-02-17T10:47:00Z</dcterms:created>
  <dcterms:modified xsi:type="dcterms:W3CDTF">2022-03-18T13:25:00Z</dcterms:modified>
</cp:coreProperties>
</file>